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93" w:rsidRPr="00A96293" w:rsidRDefault="00A96293" w:rsidP="00A96293">
      <w:pPr>
        <w:pStyle w:val="Default"/>
        <w:spacing w:line="276" w:lineRule="auto"/>
        <w:jc w:val="right"/>
        <w:rPr>
          <w:color w:val="000000" w:themeColor="text1"/>
        </w:rPr>
      </w:pPr>
      <w:bookmarkStart w:id="0" w:name="1"/>
      <w:bookmarkStart w:id="1" w:name="2"/>
      <w:bookmarkEnd w:id="0"/>
      <w:bookmarkEnd w:id="1"/>
      <w:r w:rsidRPr="00A96293">
        <w:rPr>
          <w:color w:val="000000" w:themeColor="text1"/>
        </w:rPr>
        <w:t xml:space="preserve">Приложение коллективному договору № 1  </w:t>
      </w:r>
    </w:p>
    <w:p w:rsidR="00A96293" w:rsidRDefault="00A96293" w:rsidP="00A96293">
      <w:pPr>
        <w:jc w:val="right"/>
        <w:rPr>
          <w:b/>
          <w:sz w:val="24"/>
          <w:szCs w:val="24"/>
        </w:rPr>
      </w:pPr>
    </w:p>
    <w:p w:rsidR="00EF72C9" w:rsidRDefault="00EF72C9" w:rsidP="00EF72C9">
      <w:pPr>
        <w:jc w:val="center"/>
        <w:rPr>
          <w:b/>
          <w:sz w:val="24"/>
          <w:szCs w:val="24"/>
        </w:rPr>
      </w:pPr>
      <w:r>
        <w:rPr>
          <w:b/>
          <w:sz w:val="24"/>
          <w:szCs w:val="24"/>
        </w:rPr>
        <w:t xml:space="preserve">МУНИЦИПАЛЬНОЕ КАЗЁННОЕ ДОШКОЛЬНОЕ ОБРАЗОВАТЕЛЬНОЕ УЧРЕЖДЕНИЕ ДЕТСКИЙ САД № 9 </w:t>
      </w:r>
    </w:p>
    <w:p w:rsidR="00EF72C9" w:rsidRDefault="00EF72C9" w:rsidP="00EF72C9">
      <w:pPr>
        <w:jc w:val="center"/>
        <w:rPr>
          <w:b/>
          <w:sz w:val="24"/>
          <w:szCs w:val="24"/>
        </w:rPr>
      </w:pPr>
      <w:r>
        <w:rPr>
          <w:b/>
        </w:rPr>
        <w:t>(МКДОУ д/с № 9)</w:t>
      </w:r>
    </w:p>
    <w:p w:rsidR="00EF72C9" w:rsidRDefault="00EF72C9" w:rsidP="00EF72C9">
      <w:pPr>
        <w:jc w:val="center"/>
        <w:rPr>
          <w:b/>
          <w:sz w:val="24"/>
          <w:szCs w:val="24"/>
        </w:rPr>
      </w:pPr>
      <w:r>
        <w:rPr>
          <w:b/>
          <w:sz w:val="24"/>
          <w:szCs w:val="24"/>
        </w:rPr>
        <w:t xml:space="preserve">301635, Россия, Тульская область, Узловский район, поселок Брусянский, </w:t>
      </w:r>
    </w:p>
    <w:p w:rsidR="00EF72C9" w:rsidRDefault="00EF72C9" w:rsidP="00EF72C9">
      <w:pPr>
        <w:jc w:val="center"/>
        <w:rPr>
          <w:b/>
          <w:sz w:val="24"/>
          <w:szCs w:val="24"/>
        </w:rPr>
      </w:pPr>
      <w:r>
        <w:rPr>
          <w:b/>
          <w:sz w:val="24"/>
          <w:szCs w:val="24"/>
        </w:rPr>
        <w:t>переулок Пушкина, дом 4</w:t>
      </w:r>
    </w:p>
    <w:p w:rsidR="009F5392" w:rsidRPr="0024680F" w:rsidRDefault="00EF72C9" w:rsidP="00EF72C9">
      <w:pPr>
        <w:jc w:val="center"/>
        <w:rPr>
          <w:b/>
        </w:rPr>
      </w:pPr>
      <w:r>
        <w:rPr>
          <w:b/>
          <w:sz w:val="24"/>
          <w:szCs w:val="24"/>
        </w:rPr>
        <w:t>Телефон: (48731)7-61-01</w:t>
      </w:r>
    </w:p>
    <w:p w:rsidR="009F5392" w:rsidRDefault="009F5392" w:rsidP="009F5392">
      <w:pPr>
        <w:rPr>
          <w:b/>
        </w:rPr>
      </w:pPr>
      <w:r w:rsidRPr="0024680F">
        <w:rPr>
          <w:b/>
        </w:rPr>
        <w:t xml:space="preserve">                                                                </w:t>
      </w:r>
    </w:p>
    <w:p w:rsidR="00E93330" w:rsidRPr="0024680F" w:rsidRDefault="00E93330" w:rsidP="009F5392">
      <w:pPr>
        <w:rPr>
          <w:b/>
        </w:rPr>
      </w:pPr>
    </w:p>
    <w:tbl>
      <w:tblPr>
        <w:tblpPr w:leftFromText="180" w:rightFromText="180" w:vertAnchor="text" w:horzAnchor="margin" w:tblpX="-318" w:tblpY="55"/>
        <w:tblW w:w="10241" w:type="dxa"/>
        <w:tblBorders>
          <w:top w:val="nil"/>
          <w:left w:val="nil"/>
          <w:bottom w:val="nil"/>
          <w:right w:val="nil"/>
        </w:tblBorders>
        <w:tblLayout w:type="fixed"/>
        <w:tblLook w:val="0000"/>
      </w:tblPr>
      <w:tblGrid>
        <w:gridCol w:w="3579"/>
        <w:gridCol w:w="3402"/>
        <w:gridCol w:w="3260"/>
      </w:tblGrid>
      <w:tr w:rsidR="00EF72C9" w:rsidRPr="00841436" w:rsidTr="00E93330">
        <w:trPr>
          <w:trHeight w:val="1447"/>
        </w:trPr>
        <w:tc>
          <w:tcPr>
            <w:tcW w:w="3579" w:type="dxa"/>
          </w:tcPr>
          <w:p w:rsidR="00EF72C9" w:rsidRPr="00841436" w:rsidRDefault="00EF72C9" w:rsidP="00E93330">
            <w:pPr>
              <w:pStyle w:val="Default"/>
              <w:spacing w:line="276" w:lineRule="auto"/>
              <w:contextualSpacing/>
              <w:jc w:val="both"/>
              <w:rPr>
                <w:color w:val="auto"/>
                <w:sz w:val="23"/>
                <w:szCs w:val="23"/>
              </w:rPr>
            </w:pPr>
            <w:r w:rsidRPr="00841436">
              <w:rPr>
                <w:color w:val="auto"/>
                <w:sz w:val="23"/>
                <w:szCs w:val="23"/>
              </w:rPr>
              <w:t xml:space="preserve">СОГЛАСОВАНО </w:t>
            </w:r>
          </w:p>
          <w:p w:rsidR="00EF72C9" w:rsidRPr="00841436" w:rsidRDefault="00EF72C9" w:rsidP="00E93330">
            <w:pPr>
              <w:pStyle w:val="Default"/>
              <w:spacing w:line="276" w:lineRule="auto"/>
              <w:contextualSpacing/>
              <w:jc w:val="both"/>
              <w:rPr>
                <w:color w:val="auto"/>
                <w:sz w:val="23"/>
                <w:szCs w:val="23"/>
              </w:rPr>
            </w:pPr>
            <w:r w:rsidRPr="00841436">
              <w:rPr>
                <w:color w:val="auto"/>
                <w:sz w:val="23"/>
                <w:szCs w:val="23"/>
              </w:rPr>
              <w:t>Председатель профсоюзной организации МКДОУ д/с № 9  __________Е.Н. Евдокимова</w:t>
            </w:r>
          </w:p>
          <w:p w:rsidR="00EF72C9" w:rsidRPr="00B67D5C" w:rsidRDefault="004465DA" w:rsidP="00E93330">
            <w:pPr>
              <w:pStyle w:val="Default"/>
              <w:spacing w:line="276" w:lineRule="auto"/>
              <w:contextualSpacing/>
              <w:jc w:val="both"/>
              <w:rPr>
                <w:color w:val="auto"/>
                <w:sz w:val="23"/>
                <w:szCs w:val="23"/>
                <w:u w:val="single"/>
              </w:rPr>
            </w:pPr>
            <w:r>
              <w:rPr>
                <w:color w:val="auto"/>
                <w:sz w:val="23"/>
                <w:szCs w:val="23"/>
                <w:u w:val="single"/>
              </w:rPr>
              <w:t xml:space="preserve"> </w:t>
            </w:r>
            <w:r w:rsidRPr="00A96293">
              <w:rPr>
                <w:color w:val="auto"/>
                <w:sz w:val="23"/>
                <w:szCs w:val="23"/>
                <w:u w:val="single"/>
              </w:rPr>
              <w:t>30.04.2021</w:t>
            </w:r>
            <w:r w:rsidR="00EF72C9" w:rsidRPr="00B67D5C">
              <w:rPr>
                <w:color w:val="auto"/>
                <w:sz w:val="23"/>
                <w:szCs w:val="23"/>
                <w:u w:val="single"/>
              </w:rPr>
              <w:t xml:space="preserve"> </w:t>
            </w:r>
          </w:p>
        </w:tc>
        <w:tc>
          <w:tcPr>
            <w:tcW w:w="3402" w:type="dxa"/>
          </w:tcPr>
          <w:p w:rsidR="00EF72C9" w:rsidRPr="00841436" w:rsidRDefault="00EF72C9" w:rsidP="00E93330">
            <w:pPr>
              <w:pStyle w:val="Default"/>
              <w:spacing w:line="276" w:lineRule="auto"/>
              <w:contextualSpacing/>
              <w:jc w:val="both"/>
              <w:rPr>
                <w:color w:val="auto"/>
                <w:sz w:val="23"/>
                <w:szCs w:val="23"/>
              </w:rPr>
            </w:pPr>
            <w:r w:rsidRPr="00841436">
              <w:rPr>
                <w:color w:val="auto"/>
                <w:sz w:val="23"/>
                <w:szCs w:val="23"/>
              </w:rPr>
              <w:t>Принято</w:t>
            </w:r>
          </w:p>
          <w:p w:rsidR="00EF72C9" w:rsidRPr="00841436" w:rsidRDefault="00EF72C9" w:rsidP="00E93330">
            <w:pPr>
              <w:pStyle w:val="Default"/>
              <w:spacing w:line="276" w:lineRule="auto"/>
              <w:contextualSpacing/>
              <w:jc w:val="both"/>
              <w:rPr>
                <w:color w:val="auto"/>
                <w:sz w:val="23"/>
                <w:szCs w:val="23"/>
              </w:rPr>
            </w:pPr>
            <w:r>
              <w:rPr>
                <w:color w:val="auto"/>
                <w:sz w:val="23"/>
                <w:szCs w:val="23"/>
              </w:rPr>
              <w:t>на о</w:t>
            </w:r>
            <w:r w:rsidRPr="00841436">
              <w:rPr>
                <w:color w:val="auto"/>
                <w:sz w:val="23"/>
                <w:szCs w:val="23"/>
              </w:rPr>
              <w:t>бщем собрании работников</w:t>
            </w:r>
          </w:p>
          <w:p w:rsidR="00EF72C9" w:rsidRPr="00841436" w:rsidRDefault="00EF72C9" w:rsidP="00E93330">
            <w:pPr>
              <w:pStyle w:val="Default"/>
              <w:spacing w:line="276" w:lineRule="auto"/>
              <w:contextualSpacing/>
              <w:jc w:val="both"/>
              <w:rPr>
                <w:color w:val="auto"/>
                <w:sz w:val="23"/>
                <w:szCs w:val="23"/>
              </w:rPr>
            </w:pPr>
            <w:r w:rsidRPr="00841436">
              <w:rPr>
                <w:color w:val="auto"/>
                <w:sz w:val="23"/>
                <w:szCs w:val="23"/>
              </w:rPr>
              <w:t>Протокол №</w:t>
            </w:r>
            <w:r>
              <w:rPr>
                <w:color w:val="auto"/>
                <w:sz w:val="23"/>
                <w:szCs w:val="23"/>
              </w:rPr>
              <w:t xml:space="preserve"> </w:t>
            </w:r>
            <w:r w:rsidR="00A96293">
              <w:rPr>
                <w:color w:val="auto"/>
                <w:sz w:val="23"/>
                <w:szCs w:val="23"/>
                <w:u w:val="single"/>
              </w:rPr>
              <w:t>2</w:t>
            </w:r>
          </w:p>
          <w:p w:rsidR="00EF72C9" w:rsidRPr="00841436" w:rsidRDefault="00EF72C9" w:rsidP="00E93330">
            <w:pPr>
              <w:pStyle w:val="Default"/>
              <w:spacing w:line="276" w:lineRule="auto"/>
              <w:contextualSpacing/>
              <w:jc w:val="both"/>
              <w:rPr>
                <w:color w:val="auto"/>
                <w:sz w:val="23"/>
                <w:szCs w:val="23"/>
              </w:rPr>
            </w:pPr>
            <w:r w:rsidRPr="00841436">
              <w:rPr>
                <w:color w:val="auto"/>
                <w:sz w:val="23"/>
                <w:szCs w:val="23"/>
              </w:rPr>
              <w:t>от</w:t>
            </w:r>
            <w:r w:rsidR="00E93330">
              <w:rPr>
                <w:color w:val="auto"/>
                <w:sz w:val="23"/>
                <w:szCs w:val="23"/>
              </w:rPr>
              <w:t xml:space="preserve"> </w:t>
            </w:r>
            <w:r w:rsidRPr="00B67D5C">
              <w:rPr>
                <w:color w:val="auto"/>
                <w:sz w:val="23"/>
                <w:szCs w:val="23"/>
                <w:u w:val="single"/>
              </w:rPr>
              <w:t xml:space="preserve"> </w:t>
            </w:r>
            <w:r w:rsidR="004465DA">
              <w:rPr>
                <w:color w:val="auto"/>
                <w:sz w:val="23"/>
                <w:szCs w:val="23"/>
                <w:u w:val="single"/>
              </w:rPr>
              <w:t xml:space="preserve"> </w:t>
            </w:r>
            <w:r w:rsidR="004465DA" w:rsidRPr="00A96293">
              <w:rPr>
                <w:color w:val="auto"/>
                <w:sz w:val="23"/>
                <w:szCs w:val="23"/>
                <w:u w:val="single"/>
              </w:rPr>
              <w:t>30.04.2021</w:t>
            </w:r>
            <w:r w:rsidR="004465DA" w:rsidRPr="00B67D5C">
              <w:rPr>
                <w:color w:val="auto"/>
                <w:sz w:val="23"/>
                <w:szCs w:val="23"/>
                <w:u w:val="single"/>
              </w:rPr>
              <w:t xml:space="preserve"> </w:t>
            </w:r>
          </w:p>
        </w:tc>
        <w:tc>
          <w:tcPr>
            <w:tcW w:w="3260" w:type="dxa"/>
          </w:tcPr>
          <w:p w:rsidR="00EF72C9" w:rsidRPr="00F86344" w:rsidRDefault="00EF72C9" w:rsidP="00E93330">
            <w:pPr>
              <w:pStyle w:val="Default"/>
              <w:spacing w:line="276" w:lineRule="auto"/>
              <w:contextualSpacing/>
              <w:jc w:val="both"/>
              <w:rPr>
                <w:color w:val="auto"/>
                <w:sz w:val="23"/>
                <w:szCs w:val="23"/>
              </w:rPr>
            </w:pPr>
            <w:r w:rsidRPr="00F86344">
              <w:rPr>
                <w:color w:val="auto"/>
                <w:sz w:val="23"/>
                <w:szCs w:val="23"/>
              </w:rPr>
              <w:t xml:space="preserve">УТВЕРЖДЕНО </w:t>
            </w:r>
          </w:p>
          <w:p w:rsidR="00EF72C9" w:rsidRPr="00F86344" w:rsidRDefault="00EF72C9" w:rsidP="00E93330">
            <w:pPr>
              <w:pStyle w:val="Default"/>
              <w:spacing w:line="276" w:lineRule="auto"/>
              <w:contextualSpacing/>
              <w:jc w:val="both"/>
              <w:rPr>
                <w:color w:val="auto"/>
                <w:sz w:val="23"/>
                <w:szCs w:val="23"/>
              </w:rPr>
            </w:pPr>
            <w:r>
              <w:rPr>
                <w:color w:val="auto"/>
                <w:sz w:val="23"/>
                <w:szCs w:val="23"/>
              </w:rPr>
              <w:t>п</w:t>
            </w:r>
            <w:r w:rsidRPr="00F86344">
              <w:rPr>
                <w:color w:val="auto"/>
                <w:sz w:val="23"/>
                <w:szCs w:val="23"/>
              </w:rPr>
              <w:t xml:space="preserve">риказом </w:t>
            </w:r>
            <w:r w:rsidRPr="00A96293">
              <w:rPr>
                <w:color w:val="auto"/>
                <w:sz w:val="23"/>
                <w:szCs w:val="23"/>
              </w:rPr>
              <w:t xml:space="preserve">№ </w:t>
            </w:r>
            <w:r w:rsidR="00A96293" w:rsidRPr="00A96293">
              <w:rPr>
                <w:color w:val="auto"/>
                <w:sz w:val="23"/>
                <w:szCs w:val="23"/>
                <w:u w:val="single"/>
              </w:rPr>
              <w:t>13/1</w:t>
            </w:r>
            <w:r w:rsidRPr="00A96293">
              <w:rPr>
                <w:color w:val="auto"/>
                <w:sz w:val="23"/>
                <w:szCs w:val="23"/>
                <w:u w:val="single"/>
              </w:rPr>
              <w:t>-д</w:t>
            </w:r>
            <w:r w:rsidRPr="00F86344">
              <w:rPr>
                <w:color w:val="auto"/>
                <w:sz w:val="23"/>
                <w:szCs w:val="23"/>
              </w:rPr>
              <w:t xml:space="preserve"> </w:t>
            </w:r>
          </w:p>
          <w:p w:rsidR="00EF72C9" w:rsidRDefault="00EF72C9" w:rsidP="00E93330">
            <w:pPr>
              <w:pStyle w:val="Default"/>
              <w:spacing w:line="276" w:lineRule="auto"/>
              <w:contextualSpacing/>
              <w:jc w:val="both"/>
              <w:rPr>
                <w:color w:val="FF0000"/>
                <w:sz w:val="23"/>
                <w:szCs w:val="23"/>
              </w:rPr>
            </w:pPr>
            <w:r>
              <w:rPr>
                <w:sz w:val="23"/>
                <w:szCs w:val="23"/>
              </w:rPr>
              <w:t xml:space="preserve">от </w:t>
            </w:r>
            <w:r w:rsidR="004465DA">
              <w:rPr>
                <w:color w:val="auto"/>
                <w:sz w:val="23"/>
                <w:szCs w:val="23"/>
                <w:u w:val="single"/>
              </w:rPr>
              <w:t xml:space="preserve"> </w:t>
            </w:r>
            <w:r w:rsidR="00A96293" w:rsidRPr="00A96293">
              <w:rPr>
                <w:color w:val="auto"/>
                <w:sz w:val="23"/>
                <w:szCs w:val="23"/>
                <w:u w:val="single"/>
              </w:rPr>
              <w:t>12</w:t>
            </w:r>
            <w:r w:rsidR="004465DA" w:rsidRPr="00A96293">
              <w:rPr>
                <w:color w:val="auto"/>
                <w:sz w:val="23"/>
                <w:szCs w:val="23"/>
                <w:u w:val="single"/>
              </w:rPr>
              <w:t>.0</w:t>
            </w:r>
            <w:r w:rsidR="00A96293" w:rsidRPr="00A96293">
              <w:rPr>
                <w:color w:val="auto"/>
                <w:sz w:val="23"/>
                <w:szCs w:val="23"/>
                <w:u w:val="single"/>
              </w:rPr>
              <w:t>5</w:t>
            </w:r>
            <w:r w:rsidR="004465DA" w:rsidRPr="00A96293">
              <w:rPr>
                <w:color w:val="auto"/>
                <w:sz w:val="23"/>
                <w:szCs w:val="23"/>
                <w:u w:val="single"/>
              </w:rPr>
              <w:t>.2021</w:t>
            </w:r>
          </w:p>
          <w:p w:rsidR="00EF72C9" w:rsidRPr="00F86344" w:rsidRDefault="00EF72C9" w:rsidP="00E93330">
            <w:pPr>
              <w:pStyle w:val="Default"/>
              <w:spacing w:line="276" w:lineRule="auto"/>
              <w:contextualSpacing/>
              <w:jc w:val="both"/>
              <w:rPr>
                <w:color w:val="auto"/>
                <w:sz w:val="23"/>
                <w:szCs w:val="23"/>
              </w:rPr>
            </w:pPr>
            <w:r w:rsidRPr="00F86344">
              <w:rPr>
                <w:color w:val="auto"/>
                <w:sz w:val="23"/>
                <w:szCs w:val="23"/>
              </w:rPr>
              <w:t xml:space="preserve">Заведующий МКДОУ д/с № 9 </w:t>
            </w:r>
          </w:p>
          <w:p w:rsidR="00EF72C9" w:rsidRPr="00F86344" w:rsidRDefault="00EF72C9" w:rsidP="00E93330">
            <w:pPr>
              <w:pStyle w:val="Default"/>
              <w:spacing w:line="276" w:lineRule="auto"/>
              <w:contextualSpacing/>
              <w:jc w:val="both"/>
              <w:rPr>
                <w:color w:val="auto"/>
                <w:sz w:val="23"/>
                <w:szCs w:val="23"/>
              </w:rPr>
            </w:pPr>
            <w:r w:rsidRPr="00F86344">
              <w:rPr>
                <w:color w:val="auto"/>
                <w:sz w:val="23"/>
                <w:szCs w:val="23"/>
              </w:rPr>
              <w:t xml:space="preserve">____________Л.А. Ченская </w:t>
            </w:r>
          </w:p>
          <w:p w:rsidR="00EF72C9" w:rsidRPr="00F86344" w:rsidRDefault="00EF72C9" w:rsidP="00E93330">
            <w:pPr>
              <w:pStyle w:val="Default"/>
              <w:spacing w:line="276" w:lineRule="auto"/>
              <w:contextualSpacing/>
              <w:jc w:val="both"/>
              <w:rPr>
                <w:color w:val="auto"/>
                <w:sz w:val="23"/>
                <w:szCs w:val="23"/>
              </w:rPr>
            </w:pPr>
            <w:r w:rsidRPr="00F86344">
              <w:rPr>
                <w:color w:val="auto"/>
                <w:sz w:val="23"/>
                <w:szCs w:val="23"/>
              </w:rPr>
              <w:t xml:space="preserve"> </w:t>
            </w:r>
          </w:p>
          <w:p w:rsidR="00EF72C9" w:rsidRPr="00841436" w:rsidRDefault="00EF72C9" w:rsidP="00E93330">
            <w:pPr>
              <w:pStyle w:val="Default"/>
              <w:spacing w:line="276" w:lineRule="auto"/>
              <w:contextualSpacing/>
              <w:jc w:val="both"/>
              <w:rPr>
                <w:color w:val="auto"/>
                <w:sz w:val="23"/>
                <w:szCs w:val="23"/>
              </w:rPr>
            </w:pPr>
          </w:p>
        </w:tc>
      </w:tr>
    </w:tbl>
    <w:p w:rsidR="00EF72C9" w:rsidRPr="00A41C38" w:rsidRDefault="009F5392" w:rsidP="009F5392">
      <w:r w:rsidRPr="00A41C38">
        <w:t xml:space="preserve">   </w:t>
      </w:r>
      <w:r>
        <w:t xml:space="preserve">           </w:t>
      </w:r>
    </w:p>
    <w:p w:rsidR="009F5392" w:rsidRPr="00A41C38" w:rsidRDefault="009F5392" w:rsidP="009F5392"/>
    <w:p w:rsidR="009F5392" w:rsidRDefault="009F5392" w:rsidP="009F5392">
      <w:pPr>
        <w:jc w:val="center"/>
      </w:pPr>
    </w:p>
    <w:p w:rsidR="009F5392" w:rsidRDefault="009F5392" w:rsidP="009F5392">
      <w:pPr>
        <w:jc w:val="center"/>
      </w:pPr>
    </w:p>
    <w:p w:rsidR="009F5392" w:rsidRDefault="009F5392" w:rsidP="009F5392">
      <w:pPr>
        <w:jc w:val="center"/>
      </w:pPr>
    </w:p>
    <w:p w:rsidR="009F5392" w:rsidRDefault="009F5392" w:rsidP="009F5392">
      <w:pPr>
        <w:jc w:val="center"/>
      </w:pPr>
    </w:p>
    <w:p w:rsidR="009F5392" w:rsidRDefault="009F5392" w:rsidP="009F5392">
      <w:pPr>
        <w:jc w:val="center"/>
      </w:pPr>
    </w:p>
    <w:p w:rsidR="00EF72C9" w:rsidRDefault="00EF72C9" w:rsidP="009F5392">
      <w:pPr>
        <w:jc w:val="center"/>
        <w:rPr>
          <w:b/>
          <w:sz w:val="32"/>
          <w:szCs w:val="32"/>
        </w:rPr>
      </w:pPr>
    </w:p>
    <w:p w:rsidR="00EF72C9" w:rsidRDefault="00EF72C9" w:rsidP="009F5392">
      <w:pPr>
        <w:jc w:val="center"/>
        <w:rPr>
          <w:b/>
          <w:sz w:val="32"/>
          <w:szCs w:val="32"/>
        </w:rPr>
      </w:pPr>
    </w:p>
    <w:p w:rsidR="009F5392" w:rsidRPr="00B774AF" w:rsidRDefault="009F5392" w:rsidP="009F5392">
      <w:pPr>
        <w:jc w:val="center"/>
        <w:rPr>
          <w:b/>
          <w:sz w:val="40"/>
          <w:szCs w:val="40"/>
        </w:rPr>
      </w:pPr>
      <w:proofErr w:type="gramStart"/>
      <w:r w:rsidRPr="00B774AF">
        <w:rPr>
          <w:b/>
          <w:sz w:val="40"/>
          <w:szCs w:val="40"/>
        </w:rPr>
        <w:t>П</w:t>
      </w:r>
      <w:proofErr w:type="gramEnd"/>
      <w:r w:rsidRPr="00B774AF">
        <w:rPr>
          <w:b/>
          <w:sz w:val="40"/>
          <w:szCs w:val="40"/>
        </w:rPr>
        <w:t xml:space="preserve"> Р А В И Л А</w:t>
      </w:r>
    </w:p>
    <w:p w:rsidR="009F5392" w:rsidRPr="00B774AF" w:rsidRDefault="009F5392" w:rsidP="009F5392">
      <w:pPr>
        <w:jc w:val="center"/>
        <w:rPr>
          <w:b/>
          <w:sz w:val="40"/>
          <w:szCs w:val="40"/>
        </w:rPr>
      </w:pPr>
      <w:r w:rsidRPr="00B774AF">
        <w:rPr>
          <w:b/>
          <w:sz w:val="40"/>
          <w:szCs w:val="40"/>
        </w:rPr>
        <w:t xml:space="preserve">внутреннего трудового распорядка для работников </w:t>
      </w:r>
    </w:p>
    <w:p w:rsidR="009F5392" w:rsidRPr="00B774AF" w:rsidRDefault="009F5392" w:rsidP="009F5392">
      <w:pPr>
        <w:jc w:val="center"/>
        <w:rPr>
          <w:b/>
          <w:sz w:val="40"/>
          <w:szCs w:val="40"/>
        </w:rPr>
      </w:pPr>
      <w:r w:rsidRPr="00B774AF">
        <w:rPr>
          <w:b/>
          <w:sz w:val="40"/>
          <w:szCs w:val="40"/>
        </w:rPr>
        <w:t>муниципального каз</w:t>
      </w:r>
      <w:r w:rsidR="00EF72C9" w:rsidRPr="00B774AF">
        <w:rPr>
          <w:b/>
          <w:sz w:val="40"/>
          <w:szCs w:val="40"/>
        </w:rPr>
        <w:t>ё</w:t>
      </w:r>
      <w:r w:rsidRPr="00B774AF">
        <w:rPr>
          <w:b/>
          <w:sz w:val="40"/>
          <w:szCs w:val="40"/>
        </w:rPr>
        <w:t xml:space="preserve">нного дошкольного </w:t>
      </w:r>
    </w:p>
    <w:p w:rsidR="009F5392" w:rsidRPr="00B774AF" w:rsidRDefault="009F5392" w:rsidP="009F5392">
      <w:pPr>
        <w:jc w:val="center"/>
        <w:rPr>
          <w:b/>
          <w:sz w:val="40"/>
          <w:szCs w:val="40"/>
        </w:rPr>
      </w:pPr>
      <w:r w:rsidRPr="00B774AF">
        <w:rPr>
          <w:b/>
          <w:sz w:val="40"/>
          <w:szCs w:val="40"/>
        </w:rPr>
        <w:t>образовательного учреждения</w:t>
      </w:r>
    </w:p>
    <w:p w:rsidR="009F5392" w:rsidRPr="00B774AF" w:rsidRDefault="009F5392" w:rsidP="009F5392">
      <w:pPr>
        <w:jc w:val="center"/>
        <w:rPr>
          <w:b/>
          <w:sz w:val="40"/>
          <w:szCs w:val="40"/>
        </w:rPr>
      </w:pPr>
      <w:r w:rsidRPr="00B774AF">
        <w:rPr>
          <w:b/>
          <w:sz w:val="40"/>
          <w:szCs w:val="40"/>
        </w:rPr>
        <w:t xml:space="preserve"> детского сада № 9</w:t>
      </w:r>
    </w:p>
    <w:p w:rsidR="009F5392" w:rsidRPr="00852E45" w:rsidRDefault="009F5392" w:rsidP="009F5392">
      <w:pPr>
        <w:pStyle w:val="Default"/>
        <w:rPr>
          <w:b/>
          <w:bCs/>
          <w:sz w:val="32"/>
          <w:szCs w:val="32"/>
        </w:rPr>
      </w:pPr>
    </w:p>
    <w:p w:rsidR="009F5392" w:rsidRPr="00852E45" w:rsidRDefault="009F5392" w:rsidP="009F5392">
      <w:pPr>
        <w:pStyle w:val="Default"/>
        <w:rPr>
          <w:b/>
          <w:bCs/>
          <w:sz w:val="32"/>
          <w:szCs w:val="32"/>
        </w:rPr>
      </w:pPr>
    </w:p>
    <w:p w:rsidR="009F5392" w:rsidRDefault="009F5392" w:rsidP="009F5392">
      <w:pPr>
        <w:pStyle w:val="Default"/>
        <w:rPr>
          <w:b/>
          <w:bCs/>
          <w:sz w:val="23"/>
          <w:szCs w:val="23"/>
        </w:rPr>
      </w:pPr>
    </w:p>
    <w:p w:rsidR="009F5392" w:rsidRDefault="009F5392" w:rsidP="009F5392">
      <w:pPr>
        <w:pStyle w:val="Default"/>
        <w:rPr>
          <w:b/>
          <w:bCs/>
          <w:sz w:val="23"/>
          <w:szCs w:val="23"/>
        </w:rPr>
      </w:pPr>
    </w:p>
    <w:p w:rsidR="009F5392" w:rsidRDefault="009F5392" w:rsidP="009F5392">
      <w:pPr>
        <w:pStyle w:val="Default"/>
        <w:rPr>
          <w:b/>
          <w:bCs/>
          <w:sz w:val="23"/>
          <w:szCs w:val="23"/>
        </w:rPr>
      </w:pPr>
    </w:p>
    <w:p w:rsidR="009F5392" w:rsidRDefault="009F5392" w:rsidP="009F5392">
      <w:pPr>
        <w:pStyle w:val="Default"/>
        <w:rPr>
          <w:b/>
          <w:bCs/>
          <w:sz w:val="23"/>
          <w:szCs w:val="23"/>
        </w:rPr>
      </w:pPr>
    </w:p>
    <w:p w:rsidR="009F5392" w:rsidRDefault="009F5392" w:rsidP="009F5392">
      <w:pPr>
        <w:pStyle w:val="Default"/>
        <w:rPr>
          <w:b/>
          <w:bCs/>
          <w:sz w:val="23"/>
          <w:szCs w:val="23"/>
        </w:rPr>
      </w:pPr>
    </w:p>
    <w:p w:rsidR="009F5392" w:rsidRDefault="009F5392" w:rsidP="009F5392">
      <w:pPr>
        <w:pStyle w:val="Default"/>
        <w:rPr>
          <w:b/>
          <w:bCs/>
          <w:sz w:val="23"/>
          <w:szCs w:val="23"/>
        </w:rPr>
      </w:pPr>
    </w:p>
    <w:p w:rsidR="009F5392" w:rsidRDefault="009F5392" w:rsidP="009F5392">
      <w:pPr>
        <w:pStyle w:val="Default"/>
        <w:rPr>
          <w:b/>
          <w:bCs/>
          <w:sz w:val="23"/>
          <w:szCs w:val="23"/>
        </w:rPr>
      </w:pPr>
    </w:p>
    <w:p w:rsidR="009F5392" w:rsidRDefault="009F5392" w:rsidP="009F5392">
      <w:pPr>
        <w:pStyle w:val="Default"/>
        <w:rPr>
          <w:b/>
          <w:bCs/>
          <w:sz w:val="23"/>
          <w:szCs w:val="23"/>
        </w:rPr>
      </w:pPr>
    </w:p>
    <w:p w:rsidR="009F5392" w:rsidRDefault="009F5392" w:rsidP="009F5392">
      <w:pPr>
        <w:pStyle w:val="Default"/>
        <w:rPr>
          <w:b/>
          <w:bCs/>
          <w:sz w:val="23"/>
          <w:szCs w:val="23"/>
        </w:rPr>
      </w:pPr>
    </w:p>
    <w:p w:rsidR="009F5392" w:rsidRDefault="009F5392" w:rsidP="009F5392">
      <w:pPr>
        <w:pStyle w:val="Default"/>
        <w:rPr>
          <w:b/>
          <w:bCs/>
          <w:sz w:val="23"/>
          <w:szCs w:val="23"/>
        </w:rPr>
      </w:pPr>
    </w:p>
    <w:p w:rsidR="009F5392" w:rsidRDefault="009F5392" w:rsidP="009F5392">
      <w:pPr>
        <w:pStyle w:val="Default"/>
        <w:rPr>
          <w:b/>
          <w:bCs/>
          <w:sz w:val="23"/>
          <w:szCs w:val="23"/>
        </w:rPr>
      </w:pPr>
    </w:p>
    <w:p w:rsidR="009F5392" w:rsidRDefault="009F5392" w:rsidP="009F5392">
      <w:pPr>
        <w:pStyle w:val="Default"/>
        <w:rPr>
          <w:b/>
          <w:bCs/>
          <w:sz w:val="23"/>
          <w:szCs w:val="23"/>
        </w:rPr>
      </w:pPr>
    </w:p>
    <w:p w:rsidR="00DE5A50" w:rsidRDefault="00DE5A50">
      <w:pPr>
        <w:sectPr w:rsidR="00DE5A50" w:rsidSect="00EF72C9">
          <w:pgSz w:w="11900" w:h="16838"/>
          <w:pgMar w:top="851" w:right="1440" w:bottom="875" w:left="1440" w:header="0" w:footer="0" w:gutter="0"/>
          <w:cols w:space="0"/>
        </w:sectPr>
      </w:pPr>
    </w:p>
    <w:p w:rsidR="00DE5A50" w:rsidRPr="00B774AF" w:rsidRDefault="00DB0CBA" w:rsidP="00BD05CC">
      <w:pPr>
        <w:spacing w:after="240"/>
        <w:jc w:val="center"/>
        <w:rPr>
          <w:b/>
          <w:sz w:val="24"/>
          <w:szCs w:val="24"/>
        </w:rPr>
      </w:pPr>
      <w:r w:rsidRPr="00B774AF">
        <w:rPr>
          <w:rFonts w:eastAsia="Times New Roman"/>
          <w:b/>
          <w:sz w:val="24"/>
          <w:szCs w:val="24"/>
        </w:rPr>
        <w:lastRenderedPageBreak/>
        <w:t>1. ОБЩИЕ ПОЛОЖЕНИЯ</w:t>
      </w:r>
    </w:p>
    <w:p w:rsidR="00DE5A50" w:rsidRPr="00B774AF" w:rsidRDefault="00DB0CBA" w:rsidP="00BD05CC">
      <w:pPr>
        <w:jc w:val="both"/>
        <w:rPr>
          <w:sz w:val="24"/>
          <w:szCs w:val="24"/>
        </w:rPr>
      </w:pPr>
      <w:r w:rsidRPr="00B774AF">
        <w:rPr>
          <w:rFonts w:eastAsia="Times New Roman"/>
          <w:sz w:val="24"/>
          <w:szCs w:val="24"/>
        </w:rPr>
        <w:t xml:space="preserve">1.1. </w:t>
      </w:r>
      <w:proofErr w:type="gramStart"/>
      <w:r w:rsidRPr="00B774AF">
        <w:rPr>
          <w:rFonts w:eastAsia="Times New Roman"/>
          <w:sz w:val="24"/>
          <w:szCs w:val="24"/>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DE5A50" w:rsidRPr="00B774AF" w:rsidRDefault="00DB0CBA" w:rsidP="00BD05CC">
      <w:pPr>
        <w:jc w:val="both"/>
        <w:rPr>
          <w:sz w:val="24"/>
          <w:szCs w:val="24"/>
        </w:rPr>
      </w:pPr>
      <w:r w:rsidRPr="00B774AF">
        <w:rPr>
          <w:rFonts w:eastAsia="Times New Roman"/>
          <w:sz w:val="24"/>
          <w:szCs w:val="24"/>
        </w:rPr>
        <w:t xml:space="preserve">1.2. </w:t>
      </w:r>
      <w:proofErr w:type="gramStart"/>
      <w:r w:rsidRPr="00B774AF">
        <w:rPr>
          <w:rFonts w:eastAsia="Times New Roman"/>
          <w:sz w:val="24"/>
          <w:szCs w:val="24"/>
        </w:rP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w:t>
      </w:r>
      <w:proofErr w:type="gramEnd"/>
    </w:p>
    <w:p w:rsidR="00DE5A50" w:rsidRPr="00B774AF" w:rsidRDefault="00DB0CBA" w:rsidP="00BD05CC">
      <w:pPr>
        <w:jc w:val="both"/>
        <w:rPr>
          <w:sz w:val="24"/>
          <w:szCs w:val="24"/>
        </w:rPr>
      </w:pPr>
      <w:proofErr w:type="gramStart"/>
      <w:r w:rsidRPr="00B774AF">
        <w:rPr>
          <w:rFonts w:eastAsia="Times New Roman"/>
          <w:sz w:val="24"/>
          <w:szCs w:val="24"/>
        </w:rPr>
        <w:t>– ТК РФ), Законом Российской Федерации «Об образо</w:t>
      </w:r>
      <w:r w:rsidR="00DC34B1" w:rsidRPr="00B774AF">
        <w:rPr>
          <w:rFonts w:eastAsia="Times New Roman"/>
          <w:sz w:val="24"/>
          <w:szCs w:val="24"/>
        </w:rPr>
        <w:t>вании в Российской Федерации»),  другими федеральными законами</w:t>
      </w:r>
      <w:r w:rsidR="006F6CBB" w:rsidRPr="00B774AF">
        <w:rPr>
          <w:rFonts w:eastAsia="Times New Roman"/>
          <w:sz w:val="24"/>
          <w:szCs w:val="24"/>
        </w:rPr>
        <w:t xml:space="preserve"> и </w:t>
      </w:r>
      <w:r w:rsidRPr="00B774AF">
        <w:rPr>
          <w:rFonts w:eastAsia="Times New Roman"/>
          <w:sz w:val="24"/>
          <w:szCs w:val="24"/>
        </w:rPr>
        <w:t>иными нормативными правовыми актами, содержащими нормы трудового права.</w:t>
      </w:r>
      <w:proofErr w:type="gramEnd"/>
    </w:p>
    <w:p w:rsidR="00DE5A50" w:rsidRPr="00B774AF" w:rsidRDefault="00DB0CBA" w:rsidP="00BD05CC">
      <w:pPr>
        <w:jc w:val="both"/>
        <w:rPr>
          <w:sz w:val="24"/>
          <w:szCs w:val="24"/>
        </w:rPr>
      </w:pPr>
      <w:r w:rsidRPr="00B774AF">
        <w:rPr>
          <w:rFonts w:eastAsia="Times New Roman"/>
          <w:sz w:val="24"/>
          <w:szCs w:val="24"/>
        </w:rPr>
        <w:t>1.3. Правила внутреннего трудового распорядка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w:t>
      </w:r>
    </w:p>
    <w:p w:rsidR="00DE5A50" w:rsidRPr="00B774AF" w:rsidRDefault="00DB0CBA" w:rsidP="00BD05CC">
      <w:pPr>
        <w:rPr>
          <w:sz w:val="24"/>
          <w:szCs w:val="24"/>
        </w:rPr>
      </w:pPr>
      <w:r w:rsidRPr="00B774AF">
        <w:rPr>
          <w:rFonts w:eastAsia="Times New Roman"/>
          <w:sz w:val="24"/>
          <w:szCs w:val="24"/>
        </w:rPr>
        <w:t>1.4. В настоящих Правилах используются следующие основные понятия:</w:t>
      </w:r>
    </w:p>
    <w:p w:rsidR="00DE5A50" w:rsidRPr="00B774AF" w:rsidRDefault="00DB0CBA" w:rsidP="00BD05CC">
      <w:pPr>
        <w:tabs>
          <w:tab w:val="left" w:pos="284"/>
        </w:tabs>
        <w:jc w:val="both"/>
        <w:rPr>
          <w:rFonts w:ascii="Wingdings" w:eastAsia="Wingdings" w:hAnsi="Wingdings" w:cs="Wingdings"/>
          <w:sz w:val="24"/>
          <w:szCs w:val="24"/>
          <w:vertAlign w:val="superscript"/>
        </w:rPr>
      </w:pPr>
      <w:r w:rsidRPr="00B774AF">
        <w:rPr>
          <w:rFonts w:eastAsia="Times New Roman"/>
          <w:sz w:val="24"/>
          <w:szCs w:val="24"/>
          <w:u w:val="single"/>
        </w:rPr>
        <w:t>дисциплина труда</w:t>
      </w:r>
      <w:r w:rsidRPr="00B774AF">
        <w:rPr>
          <w:rFonts w:eastAsia="Times New Roman"/>
          <w:sz w:val="24"/>
          <w:szCs w:val="24"/>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DE5A50" w:rsidRPr="00B774AF" w:rsidRDefault="00DB0CBA" w:rsidP="00BD05CC">
      <w:pPr>
        <w:tabs>
          <w:tab w:val="left" w:pos="284"/>
        </w:tabs>
        <w:rPr>
          <w:rFonts w:ascii="Wingdings" w:eastAsia="Wingdings" w:hAnsi="Wingdings" w:cs="Wingdings"/>
          <w:sz w:val="24"/>
          <w:szCs w:val="24"/>
          <w:vertAlign w:val="superscript"/>
        </w:rPr>
      </w:pPr>
      <w:r w:rsidRPr="00B774AF">
        <w:rPr>
          <w:rFonts w:eastAsia="Times New Roman"/>
          <w:sz w:val="24"/>
          <w:szCs w:val="24"/>
          <w:u w:val="single"/>
        </w:rPr>
        <w:t>работник</w:t>
      </w:r>
      <w:r w:rsidRPr="00B774AF">
        <w:rPr>
          <w:rFonts w:eastAsia="Times New Roman"/>
          <w:sz w:val="24"/>
          <w:szCs w:val="24"/>
        </w:rPr>
        <w:t xml:space="preserve"> – физическое лицо, вступившее в трудовые отношения с дошкольным образовательным учреждением;</w:t>
      </w:r>
    </w:p>
    <w:p w:rsidR="00DE5A50" w:rsidRPr="00B774AF" w:rsidRDefault="00DB0CBA" w:rsidP="00BD05CC">
      <w:pPr>
        <w:tabs>
          <w:tab w:val="left" w:pos="284"/>
        </w:tabs>
        <w:jc w:val="both"/>
        <w:rPr>
          <w:rFonts w:ascii="Wingdings" w:eastAsia="Wingdings" w:hAnsi="Wingdings" w:cs="Wingdings"/>
          <w:sz w:val="24"/>
          <w:szCs w:val="24"/>
          <w:vertAlign w:val="superscript"/>
        </w:rPr>
      </w:pPr>
      <w:r w:rsidRPr="00B774AF">
        <w:rPr>
          <w:rFonts w:eastAsia="Times New Roman"/>
          <w:sz w:val="24"/>
          <w:szCs w:val="24"/>
          <w:u w:val="single"/>
        </w:rPr>
        <w:t>педагогический работник</w:t>
      </w:r>
      <w:r w:rsidRPr="00B774AF">
        <w:rPr>
          <w:rFonts w:eastAsia="Times New Roman"/>
          <w:sz w:val="24"/>
          <w:szCs w:val="24"/>
        </w:rP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(Квалификационные характеристики должностей работников образования утверждены приказом Минздравсоцразвития России от 26 августа 2010 г. № 761н «Об </w:t>
      </w:r>
      <w:proofErr w:type="spellStart"/>
      <w:r w:rsidRPr="00B774AF">
        <w:rPr>
          <w:rFonts w:eastAsia="Times New Roman"/>
          <w:sz w:val="24"/>
          <w:szCs w:val="24"/>
        </w:rPr>
        <w:t>утверждении</w:t>
      </w:r>
      <w:r w:rsidR="00682224" w:rsidRPr="00B774AF">
        <w:rPr>
          <w:rFonts w:ascii="Wingdings" w:eastAsia="Wingdings" w:hAnsi="Wingdings" w:cs="Wingdings"/>
          <w:sz w:val="24"/>
          <w:szCs w:val="24"/>
          <w:vertAlign w:val="superscript"/>
        </w:rPr>
        <w:t></w:t>
      </w:r>
      <w:r w:rsidRPr="00B774AF">
        <w:rPr>
          <w:rFonts w:eastAsia="Times New Roman"/>
          <w:sz w:val="24"/>
          <w:szCs w:val="24"/>
        </w:rPr>
        <w:t>Единого</w:t>
      </w:r>
      <w:proofErr w:type="spellEnd"/>
      <w:r w:rsidRPr="00B774AF">
        <w:rPr>
          <w:rFonts w:eastAsia="Times New Roman"/>
          <w:sz w:val="24"/>
          <w:szCs w:val="24"/>
        </w:rPr>
        <w:t xml:space="preserve">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DE5A50" w:rsidRPr="00B774AF" w:rsidRDefault="002F404B" w:rsidP="00BD05CC">
      <w:pPr>
        <w:tabs>
          <w:tab w:val="left" w:pos="284"/>
        </w:tabs>
        <w:jc w:val="both"/>
        <w:rPr>
          <w:rFonts w:ascii="Wingdings" w:eastAsia="Wingdings" w:hAnsi="Wingdings" w:cs="Wingdings"/>
          <w:sz w:val="24"/>
          <w:szCs w:val="24"/>
          <w:vertAlign w:val="superscript"/>
        </w:rPr>
      </w:pPr>
      <w:r w:rsidRPr="00B774AF">
        <w:rPr>
          <w:sz w:val="24"/>
          <w:szCs w:val="24"/>
        </w:rPr>
        <w:pict>
          <v:line id="Shape 2" o:spid="_x0000_s1027" style="position:absolute;left:0;text-align:left;z-index:251658240;visibility:visible;mso-wrap-distance-left:0;mso-wrap-distance-right:0" from="14.25pt,10.65pt" to="81pt,10.65pt" o:allowincell="f" strokeweight=".21164mm"/>
        </w:pict>
      </w:r>
      <w:r w:rsidR="00DB0CBA" w:rsidRPr="00B774AF">
        <w:rPr>
          <w:rFonts w:eastAsia="Times New Roman"/>
          <w:sz w:val="24"/>
          <w:szCs w:val="24"/>
        </w:rPr>
        <w:t>работодатель – юридическое лицо (учреждение), вступившее в трудовые отнош</w:t>
      </w:r>
      <w:r w:rsidR="00682224" w:rsidRPr="00B774AF">
        <w:rPr>
          <w:rFonts w:eastAsia="Times New Roman"/>
          <w:sz w:val="24"/>
          <w:szCs w:val="24"/>
        </w:rPr>
        <w:t xml:space="preserve">ения с </w:t>
      </w:r>
      <w:r w:rsidR="00DB0CBA" w:rsidRPr="00B774AF">
        <w:rPr>
          <w:rFonts w:eastAsia="Times New Roman"/>
          <w:sz w:val="24"/>
          <w:szCs w:val="24"/>
        </w:rPr>
        <w:t>работником.</w:t>
      </w:r>
    </w:p>
    <w:p w:rsidR="00DE5A50" w:rsidRPr="00B774AF" w:rsidRDefault="00DB0CBA" w:rsidP="00BD05CC">
      <w:pPr>
        <w:tabs>
          <w:tab w:val="left" w:pos="284"/>
        </w:tabs>
        <w:jc w:val="both"/>
        <w:rPr>
          <w:rFonts w:ascii="Wingdings" w:eastAsia="Wingdings" w:hAnsi="Wingdings" w:cs="Wingdings"/>
          <w:sz w:val="24"/>
          <w:szCs w:val="24"/>
          <w:vertAlign w:val="superscript"/>
        </w:rPr>
      </w:pPr>
      <w:r w:rsidRPr="00B774AF">
        <w:rPr>
          <w:rFonts w:eastAsia="Times New Roman"/>
          <w:sz w:val="24"/>
          <w:szCs w:val="24"/>
          <w:u w:val="single"/>
        </w:rPr>
        <w:t>представитель работодателя</w:t>
      </w:r>
      <w:r w:rsidRPr="00B774AF">
        <w:rPr>
          <w:rFonts w:eastAsia="Times New Roman"/>
          <w:sz w:val="24"/>
          <w:szCs w:val="24"/>
        </w:rPr>
        <w:t xml:space="preserve"> – руководитель дошкольного образовательного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учреждения;</w:t>
      </w:r>
    </w:p>
    <w:p w:rsidR="00DE5A50" w:rsidRPr="00B774AF" w:rsidRDefault="00DB0CBA" w:rsidP="00BD05CC">
      <w:pPr>
        <w:tabs>
          <w:tab w:val="left" w:pos="284"/>
        </w:tabs>
        <w:jc w:val="both"/>
        <w:rPr>
          <w:rFonts w:ascii="Wingdings" w:eastAsia="Wingdings" w:hAnsi="Wingdings" w:cs="Wingdings"/>
          <w:sz w:val="24"/>
          <w:szCs w:val="24"/>
          <w:vertAlign w:val="superscript"/>
        </w:rPr>
      </w:pPr>
      <w:r w:rsidRPr="00B774AF">
        <w:rPr>
          <w:rFonts w:eastAsia="Times New Roman"/>
          <w:sz w:val="24"/>
          <w:szCs w:val="24"/>
          <w:u w:val="single"/>
        </w:rPr>
        <w:t>выборный орган первичной профсоюзной организации</w:t>
      </w:r>
      <w:r w:rsidRPr="00B774AF">
        <w:rPr>
          <w:rFonts w:eastAsia="Times New Roman"/>
          <w:sz w:val="24"/>
          <w:szCs w:val="24"/>
        </w:rPr>
        <w:t xml:space="preserve"> – представитель работников дошкольного 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DE5A50" w:rsidRPr="00B774AF" w:rsidRDefault="00DB0CBA" w:rsidP="00BD05CC">
      <w:pPr>
        <w:tabs>
          <w:tab w:val="left" w:pos="284"/>
        </w:tabs>
        <w:jc w:val="both"/>
        <w:rPr>
          <w:rFonts w:ascii="Wingdings" w:eastAsia="Wingdings" w:hAnsi="Wingdings" w:cs="Wingdings"/>
          <w:sz w:val="24"/>
          <w:szCs w:val="24"/>
          <w:vertAlign w:val="superscript"/>
        </w:rPr>
      </w:pPr>
      <w:r w:rsidRPr="00B774AF">
        <w:rPr>
          <w:rFonts w:eastAsia="Times New Roman"/>
          <w:sz w:val="24"/>
          <w:szCs w:val="24"/>
          <w:u w:val="single"/>
        </w:rPr>
        <w:t>перевод на другую работу</w:t>
      </w:r>
      <w:r w:rsidRPr="00B774AF">
        <w:rPr>
          <w:rFonts w:eastAsia="Times New Roman"/>
          <w:sz w:val="24"/>
          <w:szCs w:val="24"/>
        </w:rPr>
        <w:t xml:space="preserve">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DE5A50" w:rsidRPr="00B774AF" w:rsidRDefault="00DB0CBA" w:rsidP="00BD05CC">
      <w:pPr>
        <w:tabs>
          <w:tab w:val="left" w:pos="284"/>
        </w:tabs>
        <w:jc w:val="both"/>
        <w:rPr>
          <w:rFonts w:ascii="Wingdings" w:eastAsia="Wingdings" w:hAnsi="Wingdings" w:cs="Wingdings"/>
          <w:sz w:val="24"/>
          <w:szCs w:val="24"/>
          <w:vertAlign w:val="superscript"/>
        </w:rPr>
      </w:pPr>
      <w:r w:rsidRPr="00B774AF">
        <w:rPr>
          <w:rFonts w:eastAsia="Times New Roman"/>
          <w:sz w:val="24"/>
          <w:szCs w:val="24"/>
          <w:u w:val="single"/>
        </w:rPr>
        <w:t>рабочее время</w:t>
      </w:r>
      <w:r w:rsidRPr="00B774AF">
        <w:rPr>
          <w:rFonts w:eastAsia="Times New Roman"/>
          <w:sz w:val="24"/>
          <w:szCs w:val="24"/>
        </w:rPr>
        <w:t xml:space="preserve"> – время, в течение которого работник в соответствии с правилами внутреннего трудового распорядка дошкольного образовательного учреждения и условиями трудового договора должен исполнять трудовые обязанности, а так ж</w:t>
      </w:r>
      <w:r w:rsidR="00BE7CF5" w:rsidRPr="00B774AF">
        <w:rPr>
          <w:rFonts w:eastAsia="Times New Roman"/>
          <w:sz w:val="24"/>
          <w:szCs w:val="24"/>
        </w:rPr>
        <w:t xml:space="preserve">е </w:t>
      </w:r>
      <w:r w:rsidRPr="00B774AF">
        <w:rPr>
          <w:rFonts w:eastAsia="Times New Roman"/>
          <w:sz w:val="24"/>
          <w:szCs w:val="24"/>
        </w:rPr>
        <w:t>иные периоды времени, которые в соответствии с законами и иными нормативными правовыми актами относятся к рабочему времени.</w:t>
      </w:r>
    </w:p>
    <w:p w:rsidR="00DE5A50" w:rsidRPr="00B774AF" w:rsidRDefault="00DB0CBA" w:rsidP="00BD05CC">
      <w:pPr>
        <w:tabs>
          <w:tab w:val="left" w:pos="284"/>
        </w:tabs>
        <w:jc w:val="both"/>
        <w:rPr>
          <w:rFonts w:ascii="Wingdings" w:eastAsia="Wingdings" w:hAnsi="Wingdings" w:cs="Wingdings"/>
          <w:sz w:val="24"/>
          <w:szCs w:val="24"/>
          <w:vertAlign w:val="superscript"/>
        </w:rPr>
      </w:pPr>
      <w:r w:rsidRPr="00B774AF">
        <w:rPr>
          <w:rFonts w:eastAsia="Times New Roman"/>
          <w:sz w:val="24"/>
          <w:szCs w:val="24"/>
          <w:u w:val="single"/>
        </w:rPr>
        <w:t>сверхурочная работа</w:t>
      </w:r>
      <w:r w:rsidRPr="00B774AF">
        <w:rPr>
          <w:rFonts w:eastAsia="Times New Roman"/>
          <w:sz w:val="24"/>
          <w:szCs w:val="24"/>
        </w:rPr>
        <w:t xml:space="preserve"> – работа выполняемая работником по инициативе </w:t>
      </w:r>
      <w:proofErr w:type="gramStart"/>
      <w:r w:rsidRPr="00B774AF">
        <w:rPr>
          <w:rFonts w:eastAsia="Times New Roman"/>
          <w:sz w:val="24"/>
          <w:szCs w:val="24"/>
        </w:rPr>
        <w:t>работодателя</w:t>
      </w:r>
      <w:proofErr w:type="gramEnd"/>
      <w:r w:rsidRPr="00B774AF">
        <w:rPr>
          <w:rFonts w:eastAsia="Times New Roman"/>
          <w:sz w:val="24"/>
          <w:szCs w:val="24"/>
        </w:rPr>
        <w:t xml:space="preserve"> за пределами установленной для работника продолжительности рабочего времени.</w:t>
      </w:r>
    </w:p>
    <w:p w:rsidR="00DE5A50" w:rsidRPr="00B774AF" w:rsidRDefault="00DB0CBA" w:rsidP="00BD05CC">
      <w:pPr>
        <w:tabs>
          <w:tab w:val="left" w:pos="284"/>
        </w:tabs>
        <w:rPr>
          <w:rFonts w:ascii="Wingdings" w:eastAsia="Wingdings" w:hAnsi="Wingdings" w:cs="Wingdings"/>
          <w:sz w:val="24"/>
          <w:szCs w:val="24"/>
          <w:vertAlign w:val="superscript"/>
        </w:rPr>
      </w:pPr>
      <w:r w:rsidRPr="00B774AF">
        <w:rPr>
          <w:rFonts w:eastAsia="Times New Roman"/>
          <w:sz w:val="24"/>
          <w:szCs w:val="24"/>
          <w:u w:val="single"/>
        </w:rPr>
        <w:lastRenderedPageBreak/>
        <w:t>время отдыха</w:t>
      </w:r>
      <w:r w:rsidRPr="00B774AF">
        <w:rPr>
          <w:rFonts w:eastAsia="Times New Roman"/>
          <w:sz w:val="24"/>
          <w:szCs w:val="24"/>
        </w:rPr>
        <w:t xml:space="preserve"> – время, в течение которого работник свободен от исполнения трудовых обязанностей и которое он может использовать по своему усмотрению.</w:t>
      </w:r>
    </w:p>
    <w:p w:rsidR="00DE5A50" w:rsidRPr="00B774AF" w:rsidRDefault="00DB0CBA" w:rsidP="00BD05CC">
      <w:pPr>
        <w:jc w:val="both"/>
        <w:rPr>
          <w:sz w:val="24"/>
          <w:szCs w:val="24"/>
        </w:rPr>
      </w:pPr>
      <w:r w:rsidRPr="00B774AF">
        <w:rPr>
          <w:rFonts w:eastAsia="Times New Roman"/>
          <w:sz w:val="24"/>
          <w:szCs w:val="24"/>
        </w:rPr>
        <w:t>1.5. Правила утверждаются работодателем с учетом мнения выборного органа первичной профсоюзной организации в порядке, установленном ст. 372 ТК РФ.</w:t>
      </w:r>
    </w:p>
    <w:p w:rsidR="00DE5A50" w:rsidRPr="00B774AF" w:rsidRDefault="00DB0CBA" w:rsidP="00BD05CC">
      <w:pPr>
        <w:jc w:val="both"/>
        <w:rPr>
          <w:sz w:val="24"/>
          <w:szCs w:val="24"/>
        </w:rPr>
      </w:pPr>
      <w:r w:rsidRPr="00B774AF">
        <w:rPr>
          <w:rFonts w:eastAsia="Times New Roman"/>
          <w:sz w:val="24"/>
          <w:szCs w:val="24"/>
        </w:rPr>
        <w:t>1.6. Вопросы, связанные с применением Правил внутреннего трудового распорядка, решаются работодателем, а также трудовым коллективом в соответствии с их полномочиями и действующим законодательством.</w:t>
      </w:r>
    </w:p>
    <w:p w:rsidR="00DE5A50" w:rsidRPr="00B774AF" w:rsidRDefault="00DB0CBA" w:rsidP="00BD05CC">
      <w:pPr>
        <w:jc w:val="both"/>
        <w:rPr>
          <w:sz w:val="24"/>
          <w:szCs w:val="24"/>
        </w:rPr>
      </w:pPr>
      <w:r w:rsidRPr="00B774AF">
        <w:rPr>
          <w:rFonts w:eastAsia="Times New Roman"/>
          <w:sz w:val="24"/>
          <w:szCs w:val="24"/>
        </w:rPr>
        <w:t>1.7. Оригинал Правил хранится у работодателя, копия настоящих Правил вывешивается в учреждении в информационном уголке.</w:t>
      </w:r>
    </w:p>
    <w:p w:rsidR="00DE5A50" w:rsidRPr="00B774AF" w:rsidRDefault="00DB0CBA" w:rsidP="00BD05CC">
      <w:pPr>
        <w:jc w:val="both"/>
        <w:rPr>
          <w:sz w:val="24"/>
          <w:szCs w:val="24"/>
        </w:rPr>
      </w:pPr>
      <w:r w:rsidRPr="00B774AF">
        <w:rPr>
          <w:rFonts w:eastAsia="Times New Roman"/>
          <w:sz w:val="24"/>
          <w:szCs w:val="24"/>
        </w:rPr>
        <w:t>1.8. Правила внутреннего трудового распорядка, являются приложением к коллективному договору дошкольного образовательного учреждения (ст. 190 ТК РФ).</w:t>
      </w:r>
    </w:p>
    <w:p w:rsidR="00DE5A50" w:rsidRPr="00B774AF" w:rsidRDefault="00DB0CBA" w:rsidP="00BD05CC">
      <w:pPr>
        <w:numPr>
          <w:ilvl w:val="0"/>
          <w:numId w:val="3"/>
        </w:numPr>
        <w:tabs>
          <w:tab w:val="left" w:pos="500"/>
        </w:tabs>
        <w:spacing w:before="240" w:after="240"/>
        <w:jc w:val="center"/>
        <w:rPr>
          <w:rFonts w:eastAsia="Times New Roman"/>
          <w:b/>
          <w:sz w:val="24"/>
          <w:szCs w:val="24"/>
        </w:rPr>
      </w:pPr>
      <w:r w:rsidRPr="00B774AF">
        <w:rPr>
          <w:rFonts w:eastAsia="Times New Roman"/>
          <w:b/>
          <w:sz w:val="24"/>
          <w:szCs w:val="24"/>
        </w:rPr>
        <w:t>ПРАВА И ОБЯЗАННОСТИ РАБОТОДАТЕЛЯ</w:t>
      </w:r>
    </w:p>
    <w:p w:rsidR="00DE5A50" w:rsidRPr="00B774AF" w:rsidRDefault="00DB0CBA" w:rsidP="00BD05CC">
      <w:pPr>
        <w:rPr>
          <w:sz w:val="24"/>
          <w:szCs w:val="24"/>
        </w:rPr>
      </w:pPr>
      <w:r w:rsidRPr="00B774AF">
        <w:rPr>
          <w:rFonts w:eastAsia="Times New Roman"/>
          <w:sz w:val="24"/>
          <w:szCs w:val="24"/>
        </w:rPr>
        <w:t xml:space="preserve">2.1. </w:t>
      </w:r>
      <w:r w:rsidRPr="00B774AF">
        <w:rPr>
          <w:rFonts w:eastAsia="Times New Roman"/>
          <w:b/>
          <w:sz w:val="24"/>
          <w:szCs w:val="24"/>
        </w:rPr>
        <w:t>Работодатель имеет право</w:t>
      </w:r>
      <w:r w:rsidRPr="00B774AF">
        <w:rPr>
          <w:rFonts w:eastAsia="Times New Roman"/>
          <w:sz w:val="24"/>
          <w:szCs w:val="24"/>
        </w:rPr>
        <w:t>:</w:t>
      </w:r>
    </w:p>
    <w:p w:rsidR="00DE5A50" w:rsidRPr="00B774AF" w:rsidRDefault="00DB0CBA" w:rsidP="00BD05CC">
      <w:pPr>
        <w:numPr>
          <w:ilvl w:val="0"/>
          <w:numId w:val="4"/>
        </w:numPr>
        <w:tabs>
          <w:tab w:val="left" w:pos="142"/>
        </w:tabs>
        <w:ind w:right="20"/>
        <w:jc w:val="both"/>
        <w:rPr>
          <w:rFonts w:ascii="Wingdings" w:eastAsia="Wingdings" w:hAnsi="Wingdings" w:cs="Wingdings"/>
          <w:sz w:val="24"/>
          <w:szCs w:val="24"/>
          <w:vertAlign w:val="superscript"/>
        </w:rPr>
      </w:pPr>
      <w:r w:rsidRPr="00B774AF">
        <w:rPr>
          <w:rFonts w:eastAsia="Times New Roman"/>
          <w:sz w:val="24"/>
          <w:szCs w:val="24"/>
        </w:rPr>
        <w:t>заключать, изменять и расторгать трудовые договоры с работниками в порядке и на условиях, которые установлены ТК РФ, иными федеральными законами (часть 1,</w:t>
      </w:r>
      <w:r w:rsidR="006058D4" w:rsidRPr="00B774AF">
        <w:rPr>
          <w:rFonts w:ascii="Wingdings" w:eastAsia="Wingdings" w:hAnsi="Wingdings" w:cs="Wingdings"/>
          <w:sz w:val="24"/>
          <w:szCs w:val="24"/>
          <w:vertAlign w:val="superscript"/>
        </w:rPr>
        <w:t></w:t>
      </w:r>
      <w:r w:rsidR="006058D4" w:rsidRPr="00B774AF">
        <w:rPr>
          <w:rFonts w:eastAsia="Times New Roman"/>
          <w:sz w:val="24"/>
          <w:szCs w:val="24"/>
        </w:rPr>
        <w:t xml:space="preserve">гл. 2. </w:t>
      </w:r>
      <w:r w:rsidRPr="00B774AF">
        <w:rPr>
          <w:rFonts w:eastAsia="Times New Roman"/>
          <w:sz w:val="24"/>
          <w:szCs w:val="24"/>
        </w:rPr>
        <w:t>ст.22, ТК РФ);</w:t>
      </w:r>
    </w:p>
    <w:p w:rsidR="00DE5A50" w:rsidRPr="00B774AF" w:rsidRDefault="00DB0CBA" w:rsidP="00BD05CC">
      <w:pPr>
        <w:numPr>
          <w:ilvl w:val="0"/>
          <w:numId w:val="4"/>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вести коллективные переговоры и заключать коллект</w:t>
      </w:r>
      <w:r w:rsidR="006058D4" w:rsidRPr="00B774AF">
        <w:rPr>
          <w:rFonts w:eastAsia="Times New Roman"/>
          <w:sz w:val="24"/>
          <w:szCs w:val="24"/>
        </w:rPr>
        <w:t xml:space="preserve">ивные договоры (часть 1, гл. 2. </w:t>
      </w:r>
      <w:r w:rsidRPr="00B774AF">
        <w:rPr>
          <w:rFonts w:eastAsia="Times New Roman"/>
          <w:sz w:val="24"/>
          <w:szCs w:val="24"/>
        </w:rPr>
        <w:t>ст.22, ТК РФ);</w:t>
      </w:r>
    </w:p>
    <w:p w:rsidR="00DE5A50" w:rsidRPr="00B774AF" w:rsidRDefault="00DB0CBA" w:rsidP="00BD05CC">
      <w:pPr>
        <w:numPr>
          <w:ilvl w:val="0"/>
          <w:numId w:val="4"/>
        </w:numPr>
        <w:tabs>
          <w:tab w:val="left" w:pos="142"/>
        </w:tabs>
        <w:ind w:right="20"/>
        <w:jc w:val="both"/>
        <w:rPr>
          <w:rFonts w:ascii="Wingdings" w:eastAsia="Wingdings" w:hAnsi="Wingdings" w:cs="Wingdings"/>
          <w:sz w:val="24"/>
          <w:szCs w:val="24"/>
          <w:vertAlign w:val="superscript"/>
        </w:rPr>
      </w:pPr>
      <w:r w:rsidRPr="00B774AF">
        <w:rPr>
          <w:rFonts w:eastAsia="Times New Roman"/>
          <w:sz w:val="24"/>
          <w:szCs w:val="24"/>
        </w:rPr>
        <w:t>поощрять работников за добросовестный эффективный труд (часть 1, гл. 2. ст.22, ТК РФ);</w:t>
      </w:r>
    </w:p>
    <w:p w:rsidR="00DE5A50" w:rsidRPr="00B774AF" w:rsidRDefault="00DB0CBA" w:rsidP="00BD05CC">
      <w:pPr>
        <w:numPr>
          <w:ilvl w:val="0"/>
          <w:numId w:val="4"/>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(часть 1, гл. 2. ст.22, ТК РФ);</w:t>
      </w:r>
    </w:p>
    <w:p w:rsidR="00DE5A50" w:rsidRPr="00B774AF" w:rsidRDefault="00DB0CBA" w:rsidP="00BD05CC">
      <w:pPr>
        <w:numPr>
          <w:ilvl w:val="0"/>
          <w:numId w:val="4"/>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привлекать работников к дисциплинарной и материальной ответственности в порядке, установленном ТК РФ, иными федеральными законами (часть 1, гл. 2. ст.22, ТК РФ);</w:t>
      </w:r>
    </w:p>
    <w:p w:rsidR="00DE5A50" w:rsidRPr="00B774AF" w:rsidRDefault="00DB0CBA" w:rsidP="00BD05CC">
      <w:pPr>
        <w:numPr>
          <w:ilvl w:val="0"/>
          <w:numId w:val="4"/>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принимать локальные нормативные акты (часть 1, гл. 2. ст.22, ТК РФ);</w:t>
      </w:r>
    </w:p>
    <w:p w:rsidR="00BD05CC" w:rsidRPr="00B774AF" w:rsidRDefault="00DB0CBA" w:rsidP="00BD05CC">
      <w:pPr>
        <w:numPr>
          <w:ilvl w:val="0"/>
          <w:numId w:val="4"/>
        </w:numPr>
        <w:tabs>
          <w:tab w:val="left" w:pos="142"/>
        </w:tabs>
        <w:ind w:right="20"/>
        <w:jc w:val="both"/>
        <w:rPr>
          <w:rFonts w:ascii="Wingdings" w:eastAsia="Wingdings" w:hAnsi="Wingdings" w:cs="Wingdings"/>
          <w:sz w:val="24"/>
          <w:szCs w:val="24"/>
          <w:vertAlign w:val="superscript"/>
        </w:rPr>
      </w:pPr>
      <w:r w:rsidRPr="00B774AF">
        <w:rPr>
          <w:rFonts w:eastAsia="Times New Roman"/>
          <w:sz w:val="24"/>
          <w:szCs w:val="24"/>
        </w:rPr>
        <w:t>создавать объединения работодателей в целях представительства и защиты своих интересов и вступать в них (часть 1, гл. 2. ст.22, ТК РФ)</w:t>
      </w:r>
      <w:r w:rsidR="006058D4" w:rsidRPr="00B774AF">
        <w:rPr>
          <w:rFonts w:eastAsia="Times New Roman"/>
          <w:sz w:val="24"/>
          <w:szCs w:val="24"/>
        </w:rPr>
        <w:t>.</w:t>
      </w:r>
    </w:p>
    <w:p w:rsidR="00DE5A50" w:rsidRPr="00B774AF" w:rsidRDefault="00DB0CBA" w:rsidP="00BD05CC">
      <w:pPr>
        <w:tabs>
          <w:tab w:val="left" w:pos="142"/>
        </w:tabs>
        <w:ind w:right="20"/>
        <w:jc w:val="both"/>
        <w:rPr>
          <w:rFonts w:ascii="Wingdings" w:eastAsia="Wingdings" w:hAnsi="Wingdings" w:cs="Wingdings"/>
          <w:sz w:val="24"/>
          <w:szCs w:val="24"/>
          <w:vertAlign w:val="superscript"/>
        </w:rPr>
      </w:pPr>
      <w:r w:rsidRPr="00B774AF">
        <w:rPr>
          <w:rFonts w:eastAsia="Times New Roman"/>
          <w:sz w:val="24"/>
          <w:szCs w:val="24"/>
        </w:rPr>
        <w:t>2.2.</w:t>
      </w:r>
      <w:r w:rsidRPr="00B774AF">
        <w:rPr>
          <w:rFonts w:eastAsia="Times New Roman"/>
          <w:b/>
          <w:sz w:val="24"/>
          <w:szCs w:val="24"/>
        </w:rPr>
        <w:t xml:space="preserve"> Работодатель обязан:</w:t>
      </w:r>
    </w:p>
    <w:p w:rsidR="00DE5A50" w:rsidRPr="00B774AF" w:rsidRDefault="00DB0CBA" w:rsidP="00BD05CC">
      <w:pPr>
        <w:numPr>
          <w:ilvl w:val="0"/>
          <w:numId w:val="5"/>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(часть 1, гл. 2. ст.22, ТК РФ);</w:t>
      </w:r>
    </w:p>
    <w:p w:rsidR="00DE5A50" w:rsidRPr="00B774AF" w:rsidRDefault="00DB0CBA" w:rsidP="00BD05CC">
      <w:pPr>
        <w:numPr>
          <w:ilvl w:val="0"/>
          <w:numId w:val="5"/>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предоставлять работникам работу, обусловленную трудовым договором (часть 1,</w:t>
      </w:r>
      <w:r w:rsidR="006058D4" w:rsidRPr="00B774AF">
        <w:rPr>
          <w:rFonts w:ascii="Wingdings" w:eastAsia="Wingdings" w:hAnsi="Wingdings" w:cs="Wingdings"/>
          <w:sz w:val="24"/>
          <w:szCs w:val="24"/>
          <w:vertAlign w:val="superscript"/>
        </w:rPr>
        <w:t></w:t>
      </w:r>
      <w:r w:rsidRPr="00B774AF">
        <w:rPr>
          <w:rFonts w:eastAsia="Times New Roman"/>
          <w:sz w:val="24"/>
          <w:szCs w:val="24"/>
        </w:rPr>
        <w:t>гл. 2. ст.22, ТК РФ);</w:t>
      </w:r>
    </w:p>
    <w:p w:rsidR="00DE5A50" w:rsidRPr="00B774AF" w:rsidRDefault="00DB0CBA" w:rsidP="00BD05CC">
      <w:pPr>
        <w:numPr>
          <w:ilvl w:val="0"/>
          <w:numId w:val="5"/>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обеспечивать безопасность и условия труда, соответствующие государственным нормативным требованиям охраны труда (часть 1, гл. 2. ст.22, ТК РФ);</w:t>
      </w:r>
    </w:p>
    <w:p w:rsidR="00DE5A50" w:rsidRPr="00B774AF" w:rsidRDefault="00DB0CBA" w:rsidP="00BD05CC">
      <w:pPr>
        <w:numPr>
          <w:ilvl w:val="0"/>
          <w:numId w:val="5"/>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(часть 1, гл. 2. ст.22, ТК РФ);</w:t>
      </w:r>
    </w:p>
    <w:p w:rsidR="00DE5A50" w:rsidRPr="00B774AF" w:rsidRDefault="00DB0CBA" w:rsidP="00BD05CC">
      <w:pPr>
        <w:numPr>
          <w:ilvl w:val="0"/>
          <w:numId w:val="5"/>
        </w:numPr>
        <w:tabs>
          <w:tab w:val="left" w:pos="142"/>
        </w:tabs>
        <w:ind w:right="20"/>
        <w:jc w:val="both"/>
        <w:rPr>
          <w:rFonts w:ascii="Wingdings" w:eastAsia="Wingdings" w:hAnsi="Wingdings" w:cs="Wingdings"/>
          <w:sz w:val="24"/>
          <w:szCs w:val="24"/>
          <w:vertAlign w:val="superscript"/>
        </w:rPr>
      </w:pPr>
      <w:r w:rsidRPr="00B774AF">
        <w:rPr>
          <w:rFonts w:eastAsia="Times New Roman"/>
          <w:sz w:val="24"/>
          <w:szCs w:val="24"/>
        </w:rPr>
        <w:t>обеспечивать работникам равную оплату за труд равной ценности (часть 1, гл. 2. ст.22, ТК РФ);</w:t>
      </w:r>
    </w:p>
    <w:p w:rsidR="00DE5A50" w:rsidRPr="00B774AF" w:rsidRDefault="00DB0CBA" w:rsidP="00BD05CC">
      <w:pPr>
        <w:numPr>
          <w:ilvl w:val="0"/>
          <w:numId w:val="5"/>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(часть 1, гл. 2. ст.22, ТК РФ);</w:t>
      </w:r>
    </w:p>
    <w:p w:rsidR="00DE5A50" w:rsidRPr="00B774AF" w:rsidRDefault="00DB0CBA" w:rsidP="00BD05CC">
      <w:pPr>
        <w:numPr>
          <w:ilvl w:val="0"/>
          <w:numId w:val="5"/>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вести коллективные переговоры, а также заключать коллективный договор в порядке, установленном ТК РФ (часть 1, гл. 2. ст.22, ТК РФ);</w:t>
      </w:r>
    </w:p>
    <w:p w:rsidR="00DE5A50" w:rsidRPr="00B774AF" w:rsidRDefault="00DB0CBA" w:rsidP="00BD05CC">
      <w:pPr>
        <w:numPr>
          <w:ilvl w:val="0"/>
          <w:numId w:val="5"/>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B774AF">
        <w:rPr>
          <w:rFonts w:eastAsia="Times New Roman"/>
          <w:sz w:val="24"/>
          <w:szCs w:val="24"/>
        </w:rPr>
        <w:t>контроля за</w:t>
      </w:r>
      <w:proofErr w:type="gramEnd"/>
      <w:r w:rsidRPr="00B774AF">
        <w:rPr>
          <w:rFonts w:eastAsia="Times New Roman"/>
          <w:sz w:val="24"/>
          <w:szCs w:val="24"/>
        </w:rPr>
        <w:t xml:space="preserve"> их выполнением (часть 1, гл. 2. ст.22, ТК РФ);</w:t>
      </w:r>
    </w:p>
    <w:p w:rsidR="00DE5A50" w:rsidRPr="00B774AF" w:rsidRDefault="00DB0CBA" w:rsidP="00BD05CC">
      <w:pPr>
        <w:numPr>
          <w:ilvl w:val="0"/>
          <w:numId w:val="5"/>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 (часть 1, гл. 2. ст.22, ТК РФ);</w:t>
      </w:r>
    </w:p>
    <w:p w:rsidR="00DE5A50" w:rsidRPr="00B774AF" w:rsidRDefault="00DB0CBA" w:rsidP="00BD05CC">
      <w:pPr>
        <w:numPr>
          <w:ilvl w:val="0"/>
          <w:numId w:val="5"/>
        </w:numPr>
        <w:tabs>
          <w:tab w:val="left" w:pos="142"/>
        </w:tabs>
        <w:jc w:val="both"/>
        <w:rPr>
          <w:rFonts w:ascii="Wingdings" w:eastAsia="Wingdings" w:hAnsi="Wingdings" w:cs="Wingdings"/>
          <w:sz w:val="24"/>
          <w:szCs w:val="24"/>
          <w:vertAlign w:val="superscript"/>
        </w:rPr>
      </w:pPr>
      <w:proofErr w:type="gramStart"/>
      <w:r w:rsidRPr="00B774AF">
        <w:rPr>
          <w:rFonts w:eastAsia="Times New Roman"/>
          <w:sz w:val="24"/>
          <w:szCs w:val="24"/>
        </w:rPr>
        <w:lastRenderedPageBreak/>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(часть 1, гл. 2. ст</w:t>
      </w:r>
      <w:proofErr w:type="gramEnd"/>
      <w:r w:rsidRPr="00B774AF">
        <w:rPr>
          <w:rFonts w:eastAsia="Times New Roman"/>
          <w:sz w:val="24"/>
          <w:szCs w:val="24"/>
        </w:rPr>
        <w:t>.</w:t>
      </w:r>
      <w:proofErr w:type="gramStart"/>
      <w:r w:rsidRPr="00B774AF">
        <w:rPr>
          <w:rFonts w:eastAsia="Times New Roman"/>
          <w:sz w:val="24"/>
          <w:szCs w:val="24"/>
        </w:rPr>
        <w:t>22, ТК РФ);</w:t>
      </w:r>
      <w:proofErr w:type="gramEnd"/>
    </w:p>
    <w:p w:rsidR="00DE5A50" w:rsidRPr="00B774AF" w:rsidRDefault="00DB0CBA" w:rsidP="00BD05CC">
      <w:pPr>
        <w:numPr>
          <w:ilvl w:val="0"/>
          <w:numId w:val="5"/>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права, принимать меры по устранению выявленных нарушений и сообщать о принятых мерах указанным органам и представителям (часть 1, гл. 2. ст.22, ТК РФ);</w:t>
      </w:r>
    </w:p>
    <w:p w:rsidR="00DE5A50" w:rsidRPr="00B774AF" w:rsidRDefault="00DB0CBA" w:rsidP="00BD05CC">
      <w:pPr>
        <w:numPr>
          <w:ilvl w:val="0"/>
          <w:numId w:val="5"/>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создавать условия, обеспечивающие участие работников в управлении организацией в предусмотренных ТК РФ, иными федеральными и коллективным договором формах (часть 1, гл. 2. ст.22, ТК РФ);</w:t>
      </w:r>
    </w:p>
    <w:p w:rsidR="00DE5A50" w:rsidRPr="00B774AF" w:rsidRDefault="00DB0CBA" w:rsidP="00BD05CC">
      <w:pPr>
        <w:numPr>
          <w:ilvl w:val="0"/>
          <w:numId w:val="5"/>
        </w:numPr>
        <w:tabs>
          <w:tab w:val="left" w:pos="142"/>
        </w:tabs>
        <w:ind w:right="20"/>
        <w:jc w:val="both"/>
        <w:rPr>
          <w:rFonts w:ascii="Wingdings" w:eastAsia="Wingdings" w:hAnsi="Wingdings" w:cs="Wingdings"/>
          <w:sz w:val="24"/>
          <w:szCs w:val="24"/>
          <w:vertAlign w:val="superscript"/>
        </w:rPr>
      </w:pPr>
      <w:r w:rsidRPr="00B774AF">
        <w:rPr>
          <w:rFonts w:eastAsia="Times New Roman"/>
          <w:sz w:val="24"/>
          <w:szCs w:val="24"/>
        </w:rPr>
        <w:t>обеспечивать бытовые нужды работников, связанные с исполнением ими трудовых обязанностей (часть 1, гл. 2. ст.22, ТК РФ);</w:t>
      </w:r>
    </w:p>
    <w:p w:rsidR="00222E07" w:rsidRPr="00B774AF" w:rsidRDefault="00DB0CBA" w:rsidP="00BD05CC">
      <w:pPr>
        <w:numPr>
          <w:ilvl w:val="0"/>
          <w:numId w:val="5"/>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осуществлять обязательное социальное страхование работников в порядке, установленном федеральными законами (часть 1, гл. 2. ст.22, ТК РФ);</w:t>
      </w:r>
    </w:p>
    <w:p w:rsidR="00DE5A50" w:rsidRPr="00B774AF" w:rsidRDefault="00DB0CBA" w:rsidP="00BD05CC">
      <w:pPr>
        <w:numPr>
          <w:ilvl w:val="0"/>
          <w:numId w:val="5"/>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возмещать вред, причинённый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(часть 1, гл. 2. ст.22, ТК РФ);</w:t>
      </w:r>
    </w:p>
    <w:p w:rsidR="00DE5A50" w:rsidRPr="00B774AF" w:rsidRDefault="00DB0CBA" w:rsidP="00BD05CC">
      <w:pPr>
        <w:numPr>
          <w:ilvl w:val="1"/>
          <w:numId w:val="6"/>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(часть 1, гл. 2. ст.22, ТК РФ).</w:t>
      </w:r>
    </w:p>
    <w:p w:rsidR="00DE5A50" w:rsidRPr="00B774AF" w:rsidRDefault="00DB0CBA" w:rsidP="00BD05CC">
      <w:pPr>
        <w:numPr>
          <w:ilvl w:val="0"/>
          <w:numId w:val="6"/>
        </w:numPr>
        <w:tabs>
          <w:tab w:val="left" w:pos="500"/>
        </w:tabs>
        <w:spacing w:before="240" w:after="240"/>
        <w:jc w:val="center"/>
        <w:rPr>
          <w:rFonts w:eastAsia="Times New Roman"/>
          <w:b/>
          <w:sz w:val="24"/>
          <w:szCs w:val="24"/>
        </w:rPr>
      </w:pPr>
      <w:r w:rsidRPr="00B774AF">
        <w:rPr>
          <w:rFonts w:eastAsia="Times New Roman"/>
          <w:b/>
          <w:sz w:val="24"/>
          <w:szCs w:val="24"/>
        </w:rPr>
        <w:t>ПРАВА И ОБЯЗАННОСТИ РАБОТНИКОВ</w:t>
      </w:r>
    </w:p>
    <w:p w:rsidR="00DE5A50" w:rsidRPr="00B774AF" w:rsidRDefault="00DB0CBA" w:rsidP="00BD05CC">
      <w:pPr>
        <w:rPr>
          <w:sz w:val="24"/>
          <w:szCs w:val="24"/>
        </w:rPr>
      </w:pPr>
      <w:r w:rsidRPr="00B774AF">
        <w:rPr>
          <w:rFonts w:eastAsia="Times New Roman"/>
          <w:sz w:val="24"/>
          <w:szCs w:val="24"/>
        </w:rPr>
        <w:t xml:space="preserve">3.1. </w:t>
      </w:r>
      <w:r w:rsidRPr="00B774AF">
        <w:rPr>
          <w:rFonts w:eastAsia="Times New Roman"/>
          <w:b/>
          <w:sz w:val="24"/>
          <w:szCs w:val="24"/>
        </w:rPr>
        <w:t xml:space="preserve">Работник имеет право </w:t>
      </w:r>
      <w:proofErr w:type="gramStart"/>
      <w:r w:rsidRPr="00B774AF">
        <w:rPr>
          <w:rFonts w:eastAsia="Times New Roman"/>
          <w:b/>
          <w:sz w:val="24"/>
          <w:szCs w:val="24"/>
        </w:rPr>
        <w:t>на</w:t>
      </w:r>
      <w:proofErr w:type="gramEnd"/>
      <w:r w:rsidRPr="00B774AF">
        <w:rPr>
          <w:rFonts w:eastAsia="Times New Roman"/>
          <w:b/>
          <w:sz w:val="24"/>
          <w:szCs w:val="24"/>
        </w:rPr>
        <w:t>:</w:t>
      </w:r>
    </w:p>
    <w:p w:rsidR="00DE5A50" w:rsidRPr="00B774AF" w:rsidRDefault="00DE5A50" w:rsidP="00BD05CC">
      <w:pPr>
        <w:spacing w:line="12" w:lineRule="exact"/>
        <w:rPr>
          <w:sz w:val="24"/>
          <w:szCs w:val="24"/>
        </w:rPr>
      </w:pPr>
    </w:p>
    <w:p w:rsidR="00DE5A50" w:rsidRPr="00B774AF" w:rsidRDefault="00DB0CBA" w:rsidP="00BD05CC">
      <w:pPr>
        <w:numPr>
          <w:ilvl w:val="0"/>
          <w:numId w:val="7"/>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(часть 1, гл. 2. ст.21, ТК РФ);</w:t>
      </w:r>
    </w:p>
    <w:p w:rsidR="00DE5A50" w:rsidRPr="00B774AF" w:rsidRDefault="00DB0CBA" w:rsidP="00BD05CC">
      <w:pPr>
        <w:numPr>
          <w:ilvl w:val="0"/>
          <w:numId w:val="7"/>
        </w:numPr>
        <w:tabs>
          <w:tab w:val="left" w:pos="142"/>
        </w:tabs>
        <w:rPr>
          <w:rFonts w:ascii="Wingdings" w:eastAsia="Wingdings" w:hAnsi="Wingdings" w:cs="Wingdings"/>
          <w:sz w:val="24"/>
          <w:szCs w:val="24"/>
          <w:vertAlign w:val="superscript"/>
        </w:rPr>
      </w:pPr>
      <w:r w:rsidRPr="00B774AF">
        <w:rPr>
          <w:rFonts w:eastAsia="Times New Roman"/>
          <w:sz w:val="24"/>
          <w:szCs w:val="24"/>
        </w:rPr>
        <w:t>предоставление ему работы, обусловленной трудовым договором (часть 1, гл. 2. ст.21, ТК РФ);</w:t>
      </w:r>
    </w:p>
    <w:p w:rsidR="00DE5A50" w:rsidRPr="00B774AF" w:rsidRDefault="00DB0CBA" w:rsidP="00BD05CC">
      <w:pPr>
        <w:numPr>
          <w:ilvl w:val="0"/>
          <w:numId w:val="7"/>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 (часть 1, гл. 2. ст.21, ТК РФ);</w:t>
      </w:r>
    </w:p>
    <w:p w:rsidR="00DE5A50" w:rsidRPr="00B774AF" w:rsidRDefault="00DB0CBA" w:rsidP="00BD05CC">
      <w:pPr>
        <w:numPr>
          <w:ilvl w:val="0"/>
          <w:numId w:val="7"/>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(часть 1, гл. 2. ст.21, ТК РФ);</w:t>
      </w:r>
    </w:p>
    <w:p w:rsidR="00DE5A50" w:rsidRPr="00B774AF" w:rsidRDefault="00DB0CBA" w:rsidP="00BD05CC">
      <w:pPr>
        <w:numPr>
          <w:ilvl w:val="0"/>
          <w:numId w:val="7"/>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(часть 1, гл. 2. ст.21, ТК РФ);</w:t>
      </w:r>
    </w:p>
    <w:p w:rsidR="00DE5A50" w:rsidRPr="00B774AF" w:rsidRDefault="00DB0CBA" w:rsidP="00BD05CC">
      <w:pPr>
        <w:numPr>
          <w:ilvl w:val="0"/>
          <w:numId w:val="7"/>
        </w:numPr>
        <w:tabs>
          <w:tab w:val="left" w:pos="142"/>
        </w:tabs>
        <w:ind w:right="20"/>
        <w:rPr>
          <w:rFonts w:ascii="Wingdings" w:eastAsia="Wingdings" w:hAnsi="Wingdings" w:cs="Wingdings"/>
          <w:sz w:val="24"/>
          <w:szCs w:val="24"/>
          <w:vertAlign w:val="superscript"/>
        </w:rPr>
      </w:pPr>
      <w:r w:rsidRPr="00B774AF">
        <w:rPr>
          <w:rFonts w:eastAsia="Times New Roman"/>
          <w:sz w:val="24"/>
          <w:szCs w:val="24"/>
        </w:rPr>
        <w:t>полную достоверную информацию об условиях труда и требованиях охраны труда на рабочем месте (часть 1, гл. 2. ст.21, ТК РФ);</w:t>
      </w:r>
    </w:p>
    <w:p w:rsidR="00DE5A50" w:rsidRPr="00B774AF" w:rsidRDefault="00DB0CBA" w:rsidP="00BD05CC">
      <w:pPr>
        <w:numPr>
          <w:ilvl w:val="0"/>
          <w:numId w:val="7"/>
        </w:numPr>
        <w:tabs>
          <w:tab w:val="left" w:pos="142"/>
        </w:tabs>
        <w:rPr>
          <w:rFonts w:ascii="Wingdings" w:eastAsia="Wingdings" w:hAnsi="Wingdings" w:cs="Wingdings"/>
          <w:sz w:val="24"/>
          <w:szCs w:val="24"/>
          <w:vertAlign w:val="superscript"/>
        </w:rPr>
      </w:pPr>
      <w:r w:rsidRPr="00B774AF">
        <w:rPr>
          <w:rFonts w:eastAsia="Times New Roman"/>
          <w:sz w:val="24"/>
          <w:szCs w:val="24"/>
        </w:rPr>
        <w:t>подготовку и дополнительное профессиональное образование в порядке, установленном ТК РФ, иными федеральными законами;</w:t>
      </w:r>
    </w:p>
    <w:p w:rsidR="00DE5A50" w:rsidRPr="00B774AF" w:rsidRDefault="00DB0CBA" w:rsidP="00BD05CC">
      <w:pPr>
        <w:numPr>
          <w:ilvl w:val="0"/>
          <w:numId w:val="7"/>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 (часть 1, гл. 2. ст.21, ТК РФ);</w:t>
      </w:r>
    </w:p>
    <w:p w:rsidR="00DE5A50" w:rsidRPr="00B774AF" w:rsidRDefault="00DB0CBA" w:rsidP="00BD05CC">
      <w:pPr>
        <w:numPr>
          <w:ilvl w:val="0"/>
          <w:numId w:val="7"/>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участие в управлении дошкольным образовательным учреждением в предусмотренных ТК РФ, иными федеральными законами и коллективным договором формах (часть 1, гл. 2. ст.21, ТК РФ);</w:t>
      </w:r>
    </w:p>
    <w:p w:rsidR="00DE5A50" w:rsidRPr="00B774AF" w:rsidRDefault="00DB0CBA" w:rsidP="00BD05CC">
      <w:pPr>
        <w:numPr>
          <w:ilvl w:val="0"/>
          <w:numId w:val="7"/>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(часть 1, гл. 2. ст.21, ТК РФ);</w:t>
      </w:r>
    </w:p>
    <w:p w:rsidR="00DE5A50" w:rsidRPr="00B774AF" w:rsidRDefault="00DB0CBA" w:rsidP="00BD05CC">
      <w:pPr>
        <w:numPr>
          <w:ilvl w:val="0"/>
          <w:numId w:val="7"/>
        </w:numPr>
        <w:tabs>
          <w:tab w:val="left" w:pos="142"/>
        </w:tabs>
        <w:rPr>
          <w:rFonts w:ascii="Wingdings" w:eastAsia="Wingdings" w:hAnsi="Wingdings" w:cs="Wingdings"/>
          <w:sz w:val="24"/>
          <w:szCs w:val="24"/>
          <w:vertAlign w:val="superscript"/>
        </w:rPr>
      </w:pPr>
      <w:r w:rsidRPr="00B774AF">
        <w:rPr>
          <w:rFonts w:eastAsia="Times New Roman"/>
          <w:sz w:val="24"/>
          <w:szCs w:val="24"/>
        </w:rPr>
        <w:t>защиты своих трудовых прав, свобод и законных интересов не запрещенными законом способами (часть 1, гл. 2. ст.21, ТК РФ);</w:t>
      </w:r>
    </w:p>
    <w:p w:rsidR="00DE5A50" w:rsidRPr="00B774AF" w:rsidRDefault="00DB0CBA" w:rsidP="00BD05CC">
      <w:pPr>
        <w:numPr>
          <w:ilvl w:val="0"/>
          <w:numId w:val="7"/>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разрешение индивидуальных и коллективных трудовых споров, включая право на забастовку, в порядке, установленном ТК РФ, иными федеральными законами (часть 1, гл. 2. ст.21, ТК РФ);</w:t>
      </w:r>
    </w:p>
    <w:p w:rsidR="00454DA5" w:rsidRPr="00B774AF" w:rsidRDefault="00DB0CBA" w:rsidP="00BD05CC">
      <w:pPr>
        <w:numPr>
          <w:ilvl w:val="0"/>
          <w:numId w:val="7"/>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454DA5" w:rsidRPr="00B774AF" w:rsidRDefault="00DB0CBA" w:rsidP="00BD05CC">
      <w:pPr>
        <w:numPr>
          <w:ilvl w:val="0"/>
          <w:numId w:val="7"/>
        </w:numPr>
        <w:tabs>
          <w:tab w:val="left" w:pos="142"/>
        </w:tabs>
        <w:jc w:val="both"/>
        <w:rPr>
          <w:rFonts w:ascii="Wingdings" w:eastAsia="Wingdings" w:hAnsi="Wingdings" w:cs="Wingdings"/>
          <w:sz w:val="24"/>
          <w:szCs w:val="24"/>
          <w:vertAlign w:val="superscript"/>
        </w:rPr>
      </w:pPr>
      <w:r w:rsidRPr="00B774AF">
        <w:rPr>
          <w:rFonts w:eastAsia="Times New Roman"/>
          <w:sz w:val="24"/>
          <w:szCs w:val="24"/>
        </w:rPr>
        <w:t>обязательное социальное страхование в случаях, предусмотренных федеральными законами.</w:t>
      </w:r>
    </w:p>
    <w:p w:rsidR="00DE5A50" w:rsidRPr="00B774AF" w:rsidRDefault="00DB0CBA" w:rsidP="00BD05CC">
      <w:pPr>
        <w:tabs>
          <w:tab w:val="left" w:pos="142"/>
        </w:tabs>
        <w:jc w:val="both"/>
        <w:rPr>
          <w:b/>
          <w:sz w:val="24"/>
          <w:szCs w:val="24"/>
        </w:rPr>
      </w:pPr>
      <w:r w:rsidRPr="00B774AF">
        <w:rPr>
          <w:rFonts w:eastAsia="Times New Roman"/>
          <w:sz w:val="24"/>
          <w:szCs w:val="24"/>
        </w:rPr>
        <w:t>3.1.1.</w:t>
      </w:r>
      <w:r w:rsidRPr="00B774AF">
        <w:rPr>
          <w:rFonts w:eastAsia="Times New Roman"/>
          <w:b/>
          <w:sz w:val="24"/>
          <w:szCs w:val="24"/>
        </w:rPr>
        <w:t xml:space="preserve"> Педагогический работник пользуется след</w:t>
      </w:r>
      <w:r w:rsidR="00BD05CC" w:rsidRPr="00B774AF">
        <w:rPr>
          <w:rFonts w:eastAsia="Times New Roman"/>
          <w:b/>
          <w:sz w:val="24"/>
          <w:szCs w:val="24"/>
        </w:rPr>
        <w:t xml:space="preserve">ующими академическими правами и </w:t>
      </w:r>
      <w:r w:rsidRPr="00B774AF">
        <w:rPr>
          <w:rFonts w:eastAsia="Times New Roman"/>
          <w:b/>
          <w:sz w:val="24"/>
          <w:szCs w:val="24"/>
        </w:rPr>
        <w:t>свободами:</w:t>
      </w:r>
    </w:p>
    <w:p w:rsidR="00DE5A50" w:rsidRPr="00B774AF" w:rsidRDefault="00DB0CBA" w:rsidP="00BD05CC">
      <w:pPr>
        <w:numPr>
          <w:ilvl w:val="0"/>
          <w:numId w:val="8"/>
        </w:numPr>
        <w:tabs>
          <w:tab w:val="left" w:pos="142"/>
          <w:tab w:val="left" w:pos="284"/>
          <w:tab w:val="left" w:pos="567"/>
        </w:tabs>
        <w:jc w:val="both"/>
        <w:rPr>
          <w:rFonts w:ascii="Wingdings" w:eastAsia="Wingdings" w:hAnsi="Wingdings" w:cs="Wingdings"/>
          <w:sz w:val="24"/>
          <w:szCs w:val="24"/>
          <w:vertAlign w:val="superscript"/>
        </w:rPr>
      </w:pPr>
      <w:r w:rsidRPr="00B774AF">
        <w:rPr>
          <w:rFonts w:eastAsia="Times New Roman"/>
          <w:sz w:val="24"/>
          <w:szCs w:val="24"/>
        </w:rPr>
        <w:t>свобода преподавания, свободное выражение своего мнения, свобода от вмешательства в профессиональную деятельность (ст. 37 ФЗ от 29.12.2012 N 273-ФЗ "Об образовании в Российской Федерации");</w:t>
      </w:r>
    </w:p>
    <w:p w:rsidR="00DE5A50" w:rsidRPr="00B774AF" w:rsidRDefault="00DB0CBA" w:rsidP="00BD05CC">
      <w:pPr>
        <w:numPr>
          <w:ilvl w:val="0"/>
          <w:numId w:val="8"/>
        </w:numPr>
        <w:tabs>
          <w:tab w:val="left" w:pos="142"/>
          <w:tab w:val="left" w:pos="284"/>
          <w:tab w:val="left" w:pos="567"/>
        </w:tabs>
        <w:jc w:val="both"/>
        <w:rPr>
          <w:rFonts w:ascii="Wingdings" w:eastAsia="Wingdings" w:hAnsi="Wingdings" w:cs="Wingdings"/>
          <w:sz w:val="24"/>
          <w:szCs w:val="24"/>
          <w:vertAlign w:val="superscript"/>
        </w:rPr>
      </w:pPr>
      <w:r w:rsidRPr="00B774AF">
        <w:rPr>
          <w:rFonts w:eastAsia="Times New Roman"/>
          <w:sz w:val="24"/>
          <w:szCs w:val="24"/>
        </w:rPr>
        <w:t>свобода выбора и использования педагогически обоснованных форм, средств, методов обучения и воспитания;</w:t>
      </w:r>
    </w:p>
    <w:p w:rsidR="00DE5A50" w:rsidRPr="00B774AF" w:rsidRDefault="00DB0CBA" w:rsidP="00BD05CC">
      <w:pPr>
        <w:numPr>
          <w:ilvl w:val="0"/>
          <w:numId w:val="8"/>
        </w:numPr>
        <w:tabs>
          <w:tab w:val="left" w:pos="142"/>
          <w:tab w:val="left" w:pos="284"/>
          <w:tab w:val="left" w:pos="567"/>
        </w:tabs>
        <w:jc w:val="both"/>
        <w:rPr>
          <w:rFonts w:ascii="Wingdings" w:eastAsia="Wingdings" w:hAnsi="Wingdings" w:cs="Wingdings"/>
          <w:color w:val="FF0000"/>
          <w:sz w:val="24"/>
          <w:szCs w:val="24"/>
          <w:vertAlign w:val="superscript"/>
        </w:rPr>
      </w:pPr>
      <w:r w:rsidRPr="00B774AF">
        <w:rPr>
          <w:rFonts w:eastAsia="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r w:rsidR="00A96293" w:rsidRPr="00B774AF">
        <w:rPr>
          <w:rFonts w:eastAsia="Times New Roman"/>
          <w:sz w:val="24"/>
          <w:szCs w:val="24"/>
        </w:rPr>
        <w:t>;</w:t>
      </w:r>
    </w:p>
    <w:p w:rsidR="00DE5A50" w:rsidRPr="00B774AF" w:rsidRDefault="00DB0CBA" w:rsidP="00BD05CC">
      <w:pPr>
        <w:numPr>
          <w:ilvl w:val="0"/>
          <w:numId w:val="8"/>
        </w:numPr>
        <w:tabs>
          <w:tab w:val="left" w:pos="142"/>
          <w:tab w:val="left" w:pos="284"/>
          <w:tab w:val="left" w:pos="567"/>
        </w:tabs>
        <w:jc w:val="both"/>
        <w:rPr>
          <w:rFonts w:ascii="Wingdings" w:eastAsia="Wingdings" w:hAnsi="Wingdings" w:cs="Wingdings"/>
          <w:sz w:val="24"/>
          <w:szCs w:val="24"/>
          <w:vertAlign w:val="superscript"/>
        </w:rPr>
      </w:pPr>
      <w:r w:rsidRPr="00B774AF">
        <w:rPr>
          <w:rFonts w:eastAsia="Times New Roman"/>
          <w:sz w:val="24"/>
          <w:szCs w:val="24"/>
        </w:rPr>
        <w:t>право на выбор учебников, учебных пособий, материалов и иных средств обучения</w:t>
      </w:r>
    </w:p>
    <w:p w:rsidR="00DE5A50" w:rsidRPr="00B774AF" w:rsidRDefault="00454DA5" w:rsidP="00BD05CC">
      <w:pPr>
        <w:tabs>
          <w:tab w:val="left" w:pos="142"/>
          <w:tab w:val="left" w:pos="284"/>
          <w:tab w:val="left" w:pos="567"/>
          <w:tab w:val="left" w:pos="1294"/>
        </w:tabs>
        <w:jc w:val="both"/>
        <w:rPr>
          <w:rFonts w:eastAsia="Times New Roman"/>
          <w:sz w:val="24"/>
          <w:szCs w:val="24"/>
        </w:rPr>
      </w:pPr>
      <w:r w:rsidRPr="00B774AF">
        <w:rPr>
          <w:rFonts w:eastAsia="Times New Roman"/>
          <w:sz w:val="24"/>
          <w:szCs w:val="24"/>
        </w:rPr>
        <w:t xml:space="preserve">и </w:t>
      </w:r>
      <w:r w:rsidR="00DB0CBA" w:rsidRPr="00B774AF">
        <w:rPr>
          <w:rFonts w:eastAsia="Times New Roman"/>
          <w:sz w:val="24"/>
          <w:szCs w:val="24"/>
        </w:rPr>
        <w:t>воспитания в соответствии с образовательной программой и в порядке, установленном законодательством об образовании;</w:t>
      </w:r>
    </w:p>
    <w:p w:rsidR="00DE5A50" w:rsidRPr="00B774AF" w:rsidRDefault="00DB0CBA" w:rsidP="00BD05CC">
      <w:pPr>
        <w:numPr>
          <w:ilvl w:val="0"/>
          <w:numId w:val="8"/>
        </w:numPr>
        <w:tabs>
          <w:tab w:val="left" w:pos="142"/>
          <w:tab w:val="left" w:pos="284"/>
          <w:tab w:val="left" w:pos="567"/>
        </w:tabs>
        <w:jc w:val="both"/>
        <w:rPr>
          <w:rFonts w:ascii="Wingdings" w:eastAsia="Wingdings" w:hAnsi="Wingdings" w:cs="Wingdings"/>
          <w:sz w:val="24"/>
          <w:szCs w:val="24"/>
          <w:vertAlign w:val="superscript"/>
        </w:rPr>
      </w:pPr>
      <w:r w:rsidRPr="00B774AF">
        <w:rPr>
          <w:rFonts w:eastAsia="Times New Roman"/>
          <w:sz w:val="24"/>
          <w:szCs w:val="24"/>
        </w:rPr>
        <w:t>право на участие в разработке образовательных программ, в том числе учебных планов, календарных учебных графиков,</w:t>
      </w:r>
      <w:r w:rsidR="00A96293" w:rsidRPr="00B774AF">
        <w:rPr>
          <w:rFonts w:eastAsia="Times New Roman"/>
          <w:sz w:val="24"/>
          <w:szCs w:val="24"/>
        </w:rPr>
        <w:t xml:space="preserve"> </w:t>
      </w:r>
      <w:r w:rsidRPr="00B774AF">
        <w:rPr>
          <w:rFonts w:eastAsia="Times New Roman"/>
          <w:sz w:val="24"/>
          <w:szCs w:val="24"/>
        </w:rPr>
        <w:t>методических материалов и иных компонентов образовательных программ;</w:t>
      </w:r>
    </w:p>
    <w:p w:rsidR="00DE5A50" w:rsidRPr="00B774AF" w:rsidRDefault="00DB0CBA" w:rsidP="00BD05CC">
      <w:pPr>
        <w:numPr>
          <w:ilvl w:val="0"/>
          <w:numId w:val="8"/>
        </w:numPr>
        <w:tabs>
          <w:tab w:val="left" w:pos="142"/>
          <w:tab w:val="left" w:pos="284"/>
          <w:tab w:val="left" w:pos="567"/>
        </w:tabs>
        <w:jc w:val="both"/>
        <w:rPr>
          <w:rFonts w:ascii="Wingdings" w:eastAsia="Wingdings" w:hAnsi="Wingdings" w:cs="Wingdings"/>
          <w:sz w:val="24"/>
          <w:szCs w:val="24"/>
          <w:vertAlign w:val="superscript"/>
        </w:rPr>
      </w:pPr>
      <w:r w:rsidRPr="00B774AF">
        <w:rPr>
          <w:rFonts w:eastAsia="Times New Roman"/>
          <w:sz w:val="24"/>
          <w:szCs w:val="24"/>
        </w:rPr>
        <w:t>право н</w:t>
      </w:r>
      <w:r w:rsidR="006E7A09" w:rsidRPr="00B774AF">
        <w:rPr>
          <w:rFonts w:eastAsia="Times New Roman"/>
          <w:sz w:val="24"/>
          <w:szCs w:val="24"/>
        </w:rPr>
        <w:t>а осуществление научной, научно-</w:t>
      </w:r>
      <w:r w:rsidRPr="00B774AF">
        <w:rPr>
          <w:rFonts w:eastAsia="Times New Roman"/>
          <w:sz w:val="24"/>
          <w:szCs w:val="24"/>
        </w:rPr>
        <w:t>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E5A50" w:rsidRPr="00B774AF" w:rsidRDefault="00DB0CBA" w:rsidP="00BD05CC">
      <w:pPr>
        <w:numPr>
          <w:ilvl w:val="0"/>
          <w:numId w:val="8"/>
        </w:numPr>
        <w:tabs>
          <w:tab w:val="left" w:pos="142"/>
          <w:tab w:val="left" w:pos="284"/>
          <w:tab w:val="left" w:pos="567"/>
        </w:tabs>
        <w:jc w:val="both"/>
        <w:rPr>
          <w:rFonts w:ascii="Wingdings" w:eastAsia="Wingdings" w:hAnsi="Wingdings" w:cs="Wingdings"/>
          <w:sz w:val="24"/>
          <w:szCs w:val="24"/>
          <w:vertAlign w:val="superscript"/>
        </w:rPr>
      </w:pPr>
      <w:proofErr w:type="gramStart"/>
      <w:r w:rsidRPr="00B774AF">
        <w:rPr>
          <w:rFonts w:eastAsia="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DE5A50" w:rsidRPr="00B774AF" w:rsidRDefault="00DB0CBA" w:rsidP="00BD05CC">
      <w:pPr>
        <w:numPr>
          <w:ilvl w:val="0"/>
          <w:numId w:val="8"/>
        </w:numPr>
        <w:tabs>
          <w:tab w:val="left" w:pos="142"/>
          <w:tab w:val="left" w:pos="284"/>
          <w:tab w:val="left" w:pos="567"/>
        </w:tabs>
        <w:jc w:val="both"/>
        <w:rPr>
          <w:rFonts w:ascii="Wingdings" w:eastAsia="Wingdings" w:hAnsi="Wingdings" w:cs="Wingdings"/>
          <w:sz w:val="24"/>
          <w:szCs w:val="24"/>
          <w:vertAlign w:val="superscript"/>
        </w:rPr>
      </w:pPr>
      <w:r w:rsidRPr="00B774AF">
        <w:rPr>
          <w:rFonts w:eastAsia="Times New Roman"/>
          <w:sz w:val="24"/>
          <w:szCs w:val="24"/>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E5A50" w:rsidRPr="00B774AF" w:rsidRDefault="00DB0CBA" w:rsidP="00BD05CC">
      <w:pPr>
        <w:numPr>
          <w:ilvl w:val="0"/>
          <w:numId w:val="8"/>
        </w:numPr>
        <w:tabs>
          <w:tab w:val="left" w:pos="142"/>
          <w:tab w:val="left" w:pos="284"/>
          <w:tab w:val="left" w:pos="567"/>
        </w:tabs>
        <w:jc w:val="both"/>
        <w:rPr>
          <w:rFonts w:ascii="Wingdings" w:eastAsia="Wingdings" w:hAnsi="Wingdings" w:cs="Wingdings"/>
          <w:sz w:val="24"/>
          <w:szCs w:val="24"/>
          <w:vertAlign w:val="superscript"/>
        </w:rPr>
      </w:pPr>
      <w:r w:rsidRPr="00B774AF">
        <w:rPr>
          <w:rFonts w:eastAsia="Times New Roman"/>
          <w:sz w:val="24"/>
          <w:szCs w:val="24"/>
        </w:rPr>
        <w:t>право на участие в управлении дошкольного образовательного учреждения, в том числе в коллегиальных органах управления, в порядке, установленном уставом дошкольного образовательного учреждения;</w:t>
      </w:r>
    </w:p>
    <w:p w:rsidR="00DE5A50" w:rsidRPr="00B774AF" w:rsidRDefault="00DB0CBA" w:rsidP="00BD05CC">
      <w:pPr>
        <w:numPr>
          <w:ilvl w:val="0"/>
          <w:numId w:val="8"/>
        </w:numPr>
        <w:tabs>
          <w:tab w:val="left" w:pos="142"/>
          <w:tab w:val="left" w:pos="284"/>
          <w:tab w:val="left" w:pos="567"/>
        </w:tabs>
        <w:jc w:val="both"/>
        <w:rPr>
          <w:rFonts w:ascii="Wingdings" w:eastAsia="Wingdings" w:hAnsi="Wingdings" w:cs="Wingdings"/>
          <w:sz w:val="24"/>
          <w:szCs w:val="24"/>
          <w:vertAlign w:val="superscript"/>
        </w:rPr>
      </w:pPr>
      <w:r w:rsidRPr="00B774AF">
        <w:rPr>
          <w:rFonts w:eastAsia="Times New Roman"/>
          <w:sz w:val="24"/>
          <w:szCs w:val="24"/>
        </w:rPr>
        <w:t>право на участие в обсуждении вопросов, относящихся к деятельности дошкольного образовательного учреждения, в том числе через органы управления</w:t>
      </w:r>
    </w:p>
    <w:p w:rsidR="00DE5A50" w:rsidRPr="00B774AF" w:rsidRDefault="00DB0CBA" w:rsidP="00BD05CC">
      <w:pPr>
        <w:numPr>
          <w:ilvl w:val="1"/>
          <w:numId w:val="8"/>
        </w:numPr>
        <w:tabs>
          <w:tab w:val="left" w:pos="142"/>
          <w:tab w:val="left" w:pos="284"/>
          <w:tab w:val="left" w:pos="567"/>
          <w:tab w:val="left" w:pos="1180"/>
        </w:tabs>
        <w:jc w:val="both"/>
        <w:rPr>
          <w:rFonts w:eastAsia="Times New Roman"/>
          <w:sz w:val="24"/>
          <w:szCs w:val="24"/>
        </w:rPr>
      </w:pPr>
      <w:r w:rsidRPr="00B774AF">
        <w:rPr>
          <w:rFonts w:eastAsia="Times New Roman"/>
          <w:sz w:val="24"/>
          <w:szCs w:val="24"/>
        </w:rPr>
        <w:t>общественные организации;</w:t>
      </w:r>
    </w:p>
    <w:p w:rsidR="00DE5A50" w:rsidRPr="00B774AF" w:rsidRDefault="00DB0CBA" w:rsidP="00BD05CC">
      <w:pPr>
        <w:numPr>
          <w:ilvl w:val="0"/>
          <w:numId w:val="8"/>
        </w:numPr>
        <w:tabs>
          <w:tab w:val="left" w:pos="142"/>
          <w:tab w:val="left" w:pos="284"/>
          <w:tab w:val="left" w:pos="567"/>
        </w:tabs>
        <w:jc w:val="both"/>
        <w:rPr>
          <w:rFonts w:ascii="Wingdings" w:eastAsia="Wingdings" w:hAnsi="Wingdings" w:cs="Wingdings"/>
          <w:sz w:val="24"/>
          <w:szCs w:val="24"/>
          <w:vertAlign w:val="superscript"/>
        </w:rPr>
      </w:pPr>
      <w:r w:rsidRPr="00B774AF">
        <w:rPr>
          <w:rFonts w:eastAsia="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E5A50" w:rsidRPr="00B774AF" w:rsidRDefault="00DB0CBA" w:rsidP="00BD05CC">
      <w:pPr>
        <w:numPr>
          <w:ilvl w:val="0"/>
          <w:numId w:val="8"/>
        </w:numPr>
        <w:tabs>
          <w:tab w:val="left" w:pos="142"/>
          <w:tab w:val="left" w:pos="284"/>
          <w:tab w:val="left" w:pos="567"/>
        </w:tabs>
        <w:jc w:val="both"/>
        <w:rPr>
          <w:rFonts w:ascii="Wingdings" w:eastAsia="Wingdings" w:hAnsi="Wingdings" w:cs="Wingdings"/>
          <w:sz w:val="24"/>
          <w:szCs w:val="24"/>
          <w:vertAlign w:val="superscript"/>
        </w:rPr>
      </w:pPr>
      <w:r w:rsidRPr="00B774AF">
        <w:rPr>
          <w:rFonts w:eastAsia="Times New Roman"/>
          <w:sz w:val="24"/>
          <w:szCs w:val="24"/>
        </w:rPr>
        <w:t>право на обращение в комиссию по урегулированию споров между участниками образовательных отношений;</w:t>
      </w:r>
    </w:p>
    <w:p w:rsidR="00DE5A50" w:rsidRPr="00B774AF" w:rsidRDefault="00DB0CBA" w:rsidP="00BD05CC">
      <w:pPr>
        <w:numPr>
          <w:ilvl w:val="0"/>
          <w:numId w:val="8"/>
        </w:numPr>
        <w:tabs>
          <w:tab w:val="left" w:pos="142"/>
          <w:tab w:val="left" w:pos="284"/>
          <w:tab w:val="left" w:pos="567"/>
        </w:tabs>
        <w:jc w:val="both"/>
        <w:rPr>
          <w:rFonts w:ascii="Wingdings" w:eastAsia="Wingdings" w:hAnsi="Wingdings" w:cs="Wingdings"/>
          <w:sz w:val="24"/>
          <w:szCs w:val="24"/>
          <w:vertAlign w:val="superscript"/>
        </w:rPr>
      </w:pPr>
      <w:r w:rsidRPr="00B774AF">
        <w:rPr>
          <w:rFonts w:eastAsia="Times New Roman"/>
          <w:sz w:val="24"/>
          <w:szCs w:val="24"/>
        </w:rPr>
        <w:lastRenderedPageBreak/>
        <w:t xml:space="preserve">право на защиту профессиональной чести и достоинства, на справедливое и объективное расследование нарушения норм профессиональной </w:t>
      </w:r>
      <w:proofErr w:type="spellStart"/>
      <w:r w:rsidRPr="00B774AF">
        <w:rPr>
          <w:rFonts w:eastAsia="Times New Roman"/>
          <w:sz w:val="24"/>
          <w:szCs w:val="24"/>
        </w:rPr>
        <w:t>этики</w:t>
      </w:r>
      <w:r w:rsidR="001A49B7" w:rsidRPr="00B774AF">
        <w:rPr>
          <w:rFonts w:ascii="Wingdings" w:eastAsia="Wingdings" w:hAnsi="Wingdings" w:cs="Wingdings"/>
          <w:sz w:val="24"/>
          <w:szCs w:val="24"/>
          <w:vertAlign w:val="superscript"/>
        </w:rPr>
        <w:t></w:t>
      </w:r>
      <w:r w:rsidRPr="00B774AF">
        <w:rPr>
          <w:rFonts w:eastAsia="Times New Roman"/>
          <w:sz w:val="24"/>
          <w:szCs w:val="24"/>
        </w:rPr>
        <w:t>педагогических</w:t>
      </w:r>
      <w:proofErr w:type="spellEnd"/>
      <w:r w:rsidRPr="00B774AF">
        <w:rPr>
          <w:rFonts w:eastAsia="Times New Roman"/>
          <w:sz w:val="24"/>
          <w:szCs w:val="24"/>
        </w:rPr>
        <w:t xml:space="preserve"> работников.</w:t>
      </w:r>
    </w:p>
    <w:p w:rsidR="00DE5A50" w:rsidRPr="00B774AF" w:rsidRDefault="00DB0CBA" w:rsidP="00BD05CC">
      <w:pPr>
        <w:jc w:val="both"/>
        <w:rPr>
          <w:b/>
          <w:sz w:val="24"/>
          <w:szCs w:val="24"/>
        </w:rPr>
      </w:pPr>
      <w:r w:rsidRPr="00B774AF">
        <w:rPr>
          <w:rFonts w:eastAsia="Times New Roman"/>
          <w:sz w:val="24"/>
          <w:szCs w:val="24"/>
        </w:rPr>
        <w:t>3.1.2.</w:t>
      </w:r>
      <w:r w:rsidRPr="00B774AF">
        <w:rPr>
          <w:rFonts w:eastAsia="Times New Roman"/>
          <w:b/>
          <w:sz w:val="24"/>
          <w:szCs w:val="24"/>
        </w:rPr>
        <w:t xml:space="preserve"> Педагогический работник имеет следующие трудовые права и социальные гарантии:</w:t>
      </w:r>
    </w:p>
    <w:p w:rsidR="00DE5A50" w:rsidRPr="00B774AF" w:rsidRDefault="00DB0CBA" w:rsidP="00BD05CC">
      <w:pPr>
        <w:numPr>
          <w:ilvl w:val="0"/>
          <w:numId w:val="9"/>
        </w:numPr>
        <w:tabs>
          <w:tab w:val="left" w:pos="142"/>
          <w:tab w:val="left" w:pos="567"/>
        </w:tabs>
        <w:rPr>
          <w:rFonts w:ascii="Wingdings" w:eastAsia="Wingdings" w:hAnsi="Wingdings" w:cs="Wingdings"/>
          <w:sz w:val="24"/>
          <w:szCs w:val="24"/>
          <w:vertAlign w:val="superscript"/>
        </w:rPr>
      </w:pPr>
      <w:r w:rsidRPr="00B774AF">
        <w:rPr>
          <w:rFonts w:eastAsia="Times New Roman"/>
          <w:sz w:val="24"/>
          <w:szCs w:val="24"/>
        </w:rPr>
        <w:t>право на сокращенную продолжительность рабочего времени;</w:t>
      </w:r>
    </w:p>
    <w:p w:rsidR="00DE5A50" w:rsidRPr="00B774AF" w:rsidRDefault="00DB0CBA" w:rsidP="00BD05CC">
      <w:pPr>
        <w:numPr>
          <w:ilvl w:val="0"/>
          <w:numId w:val="9"/>
        </w:numPr>
        <w:tabs>
          <w:tab w:val="left" w:pos="142"/>
          <w:tab w:val="left" w:pos="567"/>
        </w:tabs>
        <w:rPr>
          <w:rFonts w:ascii="Wingdings" w:eastAsia="Wingdings" w:hAnsi="Wingdings" w:cs="Wingdings"/>
          <w:sz w:val="24"/>
          <w:szCs w:val="24"/>
          <w:vertAlign w:val="superscript"/>
        </w:rPr>
      </w:pPr>
      <w:r w:rsidRPr="00B774AF">
        <w:rPr>
          <w:rFonts w:eastAsia="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DE5A50" w:rsidRPr="00B774AF" w:rsidRDefault="00DB0CBA" w:rsidP="00BD05CC">
      <w:pPr>
        <w:numPr>
          <w:ilvl w:val="0"/>
          <w:numId w:val="9"/>
        </w:numPr>
        <w:tabs>
          <w:tab w:val="left" w:pos="142"/>
          <w:tab w:val="left" w:pos="567"/>
        </w:tabs>
        <w:jc w:val="both"/>
        <w:rPr>
          <w:rFonts w:ascii="Wingdings" w:eastAsia="Wingdings" w:hAnsi="Wingdings" w:cs="Wingdings"/>
          <w:sz w:val="24"/>
          <w:szCs w:val="24"/>
          <w:vertAlign w:val="superscript"/>
        </w:rPr>
      </w:pPr>
      <w:r w:rsidRPr="00B774AF">
        <w:rPr>
          <w:rFonts w:eastAsia="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DE5A50" w:rsidRPr="00B774AF" w:rsidRDefault="00DB0CBA" w:rsidP="00BD05CC">
      <w:pPr>
        <w:numPr>
          <w:ilvl w:val="0"/>
          <w:numId w:val="10"/>
        </w:numPr>
        <w:tabs>
          <w:tab w:val="left" w:pos="142"/>
          <w:tab w:val="left" w:pos="567"/>
        </w:tabs>
        <w:jc w:val="both"/>
        <w:rPr>
          <w:rFonts w:ascii="Wingdings" w:eastAsia="Wingdings" w:hAnsi="Wingdings" w:cs="Wingdings"/>
          <w:sz w:val="24"/>
          <w:szCs w:val="24"/>
          <w:vertAlign w:val="superscript"/>
        </w:rPr>
      </w:pPr>
      <w:r w:rsidRPr="00B774AF">
        <w:rPr>
          <w:rFonts w:eastAsia="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5A50" w:rsidRPr="00B774AF" w:rsidRDefault="00DB0CBA" w:rsidP="00BD05CC">
      <w:pPr>
        <w:numPr>
          <w:ilvl w:val="0"/>
          <w:numId w:val="10"/>
        </w:numPr>
        <w:tabs>
          <w:tab w:val="left" w:pos="142"/>
          <w:tab w:val="left" w:pos="567"/>
        </w:tabs>
        <w:rPr>
          <w:rFonts w:ascii="Wingdings" w:eastAsia="Wingdings" w:hAnsi="Wingdings" w:cs="Wingdings"/>
          <w:sz w:val="24"/>
          <w:szCs w:val="24"/>
          <w:vertAlign w:val="superscript"/>
        </w:rPr>
      </w:pPr>
      <w:r w:rsidRPr="00B774AF">
        <w:rPr>
          <w:rFonts w:eastAsia="Times New Roman"/>
          <w:sz w:val="24"/>
          <w:szCs w:val="24"/>
        </w:rPr>
        <w:t>право на досрочное назначение трудовой пенсии по старости в порядке, установленном законодательством Российской Федерации;</w:t>
      </w:r>
    </w:p>
    <w:p w:rsidR="00396E09" w:rsidRPr="00B774AF" w:rsidRDefault="00DB0CBA" w:rsidP="00BD05CC">
      <w:pPr>
        <w:numPr>
          <w:ilvl w:val="0"/>
          <w:numId w:val="10"/>
        </w:numPr>
        <w:tabs>
          <w:tab w:val="left" w:pos="142"/>
          <w:tab w:val="left" w:pos="567"/>
        </w:tabs>
        <w:jc w:val="both"/>
        <w:rPr>
          <w:rFonts w:ascii="Wingdings" w:eastAsia="Wingdings" w:hAnsi="Wingdings" w:cs="Wingdings"/>
          <w:sz w:val="24"/>
          <w:szCs w:val="24"/>
          <w:vertAlign w:val="superscript"/>
        </w:rPr>
      </w:pPr>
      <w:r w:rsidRPr="00B774AF">
        <w:rPr>
          <w:rFonts w:eastAsia="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96E09" w:rsidRPr="00B774AF" w:rsidRDefault="00396E09" w:rsidP="00BD05CC">
      <w:pPr>
        <w:numPr>
          <w:ilvl w:val="0"/>
          <w:numId w:val="10"/>
        </w:numPr>
        <w:tabs>
          <w:tab w:val="left" w:pos="142"/>
          <w:tab w:val="left" w:pos="567"/>
        </w:tabs>
        <w:jc w:val="both"/>
        <w:rPr>
          <w:rFonts w:ascii="Wingdings" w:eastAsia="Wingdings" w:hAnsi="Wingdings" w:cs="Wingdings"/>
          <w:sz w:val="24"/>
          <w:szCs w:val="24"/>
          <w:vertAlign w:val="superscript"/>
        </w:rPr>
      </w:pPr>
      <w:r w:rsidRPr="00B774AF">
        <w:rPr>
          <w:rFonts w:eastAsia="Times New Roman"/>
          <w:sz w:val="24"/>
          <w:szCs w:val="24"/>
        </w:rPr>
        <w:t>право</w:t>
      </w:r>
      <w:r w:rsidRPr="00B774AF">
        <w:rPr>
          <w:sz w:val="24"/>
          <w:szCs w:val="24"/>
        </w:rPr>
        <w:t xml:space="preserve"> на прохождение аттестации на добровольной основе на соответствующую квалификационную категорию; </w:t>
      </w:r>
    </w:p>
    <w:p w:rsidR="00396E09" w:rsidRPr="00B774AF" w:rsidRDefault="00396E09" w:rsidP="00BD05CC">
      <w:pPr>
        <w:numPr>
          <w:ilvl w:val="0"/>
          <w:numId w:val="10"/>
        </w:numPr>
        <w:tabs>
          <w:tab w:val="left" w:pos="142"/>
          <w:tab w:val="left" w:pos="567"/>
        </w:tabs>
        <w:jc w:val="both"/>
        <w:rPr>
          <w:rFonts w:ascii="Wingdings" w:eastAsia="Wingdings" w:hAnsi="Wingdings" w:cs="Wingdings"/>
          <w:sz w:val="24"/>
          <w:szCs w:val="24"/>
          <w:vertAlign w:val="superscript"/>
        </w:rPr>
      </w:pPr>
      <w:r w:rsidRPr="00B774AF">
        <w:rPr>
          <w:rFonts w:eastAsia="Times New Roman"/>
          <w:sz w:val="24"/>
          <w:szCs w:val="24"/>
        </w:rPr>
        <w:t>право</w:t>
      </w:r>
      <w:r w:rsidRPr="00B774AF">
        <w:rPr>
          <w:sz w:val="24"/>
          <w:szCs w:val="24"/>
        </w:rPr>
        <w:t xml:space="preserve"> на ежемесячную денежную компенсацию для педагогических работников в целях обеспечения их книгоиздательской продукцией и педагогическими изданиями; </w:t>
      </w:r>
    </w:p>
    <w:p w:rsidR="00DE5A50" w:rsidRPr="00B774AF" w:rsidRDefault="00DB0CBA" w:rsidP="00BD05CC">
      <w:pPr>
        <w:numPr>
          <w:ilvl w:val="0"/>
          <w:numId w:val="10"/>
        </w:numPr>
        <w:tabs>
          <w:tab w:val="left" w:pos="142"/>
          <w:tab w:val="left" w:pos="567"/>
        </w:tabs>
        <w:ind w:right="20"/>
        <w:rPr>
          <w:rFonts w:ascii="Wingdings" w:eastAsia="Wingdings" w:hAnsi="Wingdings" w:cs="Wingdings"/>
          <w:sz w:val="24"/>
          <w:szCs w:val="24"/>
          <w:vertAlign w:val="superscript"/>
        </w:rPr>
      </w:pPr>
      <w:r w:rsidRPr="00B774AF">
        <w:rPr>
          <w:rFonts w:eastAsia="Times New Roman"/>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E5A50" w:rsidRPr="00B774AF" w:rsidRDefault="00DB0CBA" w:rsidP="00BD05CC">
      <w:pPr>
        <w:tabs>
          <w:tab w:val="left" w:pos="142"/>
          <w:tab w:val="left" w:pos="567"/>
        </w:tabs>
        <w:rPr>
          <w:b/>
          <w:sz w:val="24"/>
          <w:szCs w:val="24"/>
        </w:rPr>
      </w:pPr>
      <w:r w:rsidRPr="00B774AF">
        <w:rPr>
          <w:rFonts w:eastAsia="Times New Roman"/>
          <w:sz w:val="24"/>
          <w:szCs w:val="24"/>
        </w:rPr>
        <w:t>3.2.</w:t>
      </w:r>
      <w:r w:rsidRPr="00B774AF">
        <w:rPr>
          <w:rFonts w:eastAsia="Times New Roman"/>
          <w:b/>
          <w:sz w:val="24"/>
          <w:szCs w:val="24"/>
        </w:rPr>
        <w:t xml:space="preserve"> Обязанности работника:</w:t>
      </w:r>
    </w:p>
    <w:p w:rsidR="00DE5A50" w:rsidRPr="00B774AF" w:rsidRDefault="00DB0CBA" w:rsidP="00BD05CC">
      <w:pPr>
        <w:tabs>
          <w:tab w:val="left" w:pos="142"/>
          <w:tab w:val="left" w:pos="567"/>
        </w:tabs>
        <w:rPr>
          <w:sz w:val="24"/>
          <w:szCs w:val="24"/>
        </w:rPr>
      </w:pPr>
      <w:r w:rsidRPr="00B774AF">
        <w:rPr>
          <w:rFonts w:eastAsia="Times New Roman"/>
          <w:sz w:val="24"/>
          <w:szCs w:val="24"/>
        </w:rPr>
        <w:t>Работник обязан:</w:t>
      </w:r>
    </w:p>
    <w:p w:rsidR="00DE5A50" w:rsidRPr="00B774AF" w:rsidRDefault="00DB0CBA" w:rsidP="00BD05CC">
      <w:pPr>
        <w:numPr>
          <w:ilvl w:val="0"/>
          <w:numId w:val="11"/>
        </w:numPr>
        <w:tabs>
          <w:tab w:val="left" w:pos="142"/>
          <w:tab w:val="left" w:pos="567"/>
        </w:tabs>
        <w:rPr>
          <w:rFonts w:ascii="Wingdings" w:eastAsia="Wingdings" w:hAnsi="Wingdings" w:cs="Wingdings"/>
          <w:sz w:val="24"/>
          <w:szCs w:val="24"/>
          <w:vertAlign w:val="superscript"/>
        </w:rPr>
      </w:pPr>
      <w:r w:rsidRPr="00B774AF">
        <w:rPr>
          <w:rFonts w:eastAsia="Times New Roman"/>
          <w:sz w:val="24"/>
          <w:szCs w:val="24"/>
        </w:rPr>
        <w:t>добросовестно исполнять свои трудовые обязанности, возложенные на него трудовым договором и должностной инструкцией;</w:t>
      </w:r>
    </w:p>
    <w:p w:rsidR="00DE5A50" w:rsidRPr="00B774AF" w:rsidRDefault="00DB0CBA" w:rsidP="00BD05CC">
      <w:pPr>
        <w:numPr>
          <w:ilvl w:val="0"/>
          <w:numId w:val="11"/>
        </w:numPr>
        <w:tabs>
          <w:tab w:val="left" w:pos="142"/>
          <w:tab w:val="left" w:pos="567"/>
        </w:tabs>
        <w:rPr>
          <w:rFonts w:ascii="Wingdings" w:eastAsia="Wingdings" w:hAnsi="Wingdings" w:cs="Wingdings"/>
          <w:sz w:val="24"/>
          <w:szCs w:val="24"/>
          <w:vertAlign w:val="superscript"/>
        </w:rPr>
      </w:pPr>
      <w:r w:rsidRPr="00B774AF">
        <w:rPr>
          <w:rFonts w:eastAsia="Times New Roman"/>
          <w:sz w:val="24"/>
          <w:szCs w:val="24"/>
        </w:rPr>
        <w:t>соблюдать правила внутреннего трудового распорядка;</w:t>
      </w:r>
    </w:p>
    <w:p w:rsidR="00DE5A50" w:rsidRPr="00B774AF" w:rsidRDefault="00DB0CBA" w:rsidP="00BD05CC">
      <w:pPr>
        <w:numPr>
          <w:ilvl w:val="0"/>
          <w:numId w:val="11"/>
        </w:numPr>
        <w:tabs>
          <w:tab w:val="left" w:pos="142"/>
          <w:tab w:val="left" w:pos="567"/>
        </w:tabs>
        <w:rPr>
          <w:rFonts w:ascii="Wingdings" w:eastAsia="Wingdings" w:hAnsi="Wingdings" w:cs="Wingdings"/>
          <w:sz w:val="24"/>
          <w:szCs w:val="24"/>
          <w:vertAlign w:val="superscript"/>
        </w:rPr>
      </w:pPr>
      <w:r w:rsidRPr="00B774AF">
        <w:rPr>
          <w:rFonts w:eastAsia="Times New Roman"/>
          <w:sz w:val="24"/>
          <w:szCs w:val="24"/>
        </w:rPr>
        <w:t>соблюдать трудовую дисциплину;</w:t>
      </w:r>
    </w:p>
    <w:p w:rsidR="00DE5A50" w:rsidRPr="00B774AF" w:rsidRDefault="00DB0CBA" w:rsidP="00BD05CC">
      <w:pPr>
        <w:numPr>
          <w:ilvl w:val="0"/>
          <w:numId w:val="11"/>
        </w:numPr>
        <w:tabs>
          <w:tab w:val="left" w:pos="142"/>
          <w:tab w:val="left" w:pos="567"/>
        </w:tabs>
        <w:rPr>
          <w:rFonts w:ascii="Wingdings" w:eastAsia="Wingdings" w:hAnsi="Wingdings" w:cs="Wingdings"/>
          <w:sz w:val="24"/>
          <w:szCs w:val="24"/>
          <w:vertAlign w:val="superscript"/>
        </w:rPr>
      </w:pPr>
      <w:r w:rsidRPr="00B774AF">
        <w:rPr>
          <w:rFonts w:eastAsia="Times New Roman"/>
          <w:sz w:val="24"/>
          <w:szCs w:val="24"/>
        </w:rPr>
        <w:t>выполнять установленные нормы труда;</w:t>
      </w:r>
    </w:p>
    <w:p w:rsidR="00DE5A50" w:rsidRPr="00B774AF" w:rsidRDefault="00DB0CBA" w:rsidP="00BD05CC">
      <w:pPr>
        <w:numPr>
          <w:ilvl w:val="0"/>
          <w:numId w:val="11"/>
        </w:numPr>
        <w:tabs>
          <w:tab w:val="left" w:pos="142"/>
          <w:tab w:val="left" w:pos="567"/>
        </w:tabs>
        <w:rPr>
          <w:rFonts w:ascii="Wingdings" w:eastAsia="Wingdings" w:hAnsi="Wingdings" w:cs="Wingdings"/>
          <w:sz w:val="24"/>
          <w:szCs w:val="24"/>
          <w:vertAlign w:val="superscript"/>
        </w:rPr>
      </w:pPr>
      <w:r w:rsidRPr="00B774AF">
        <w:rPr>
          <w:rFonts w:eastAsia="Times New Roman"/>
          <w:sz w:val="24"/>
          <w:szCs w:val="24"/>
        </w:rPr>
        <w:t>соблюдать требования по охране труда и обеспечению безопасности труда;</w:t>
      </w:r>
    </w:p>
    <w:p w:rsidR="00DE5A50" w:rsidRPr="00B774AF" w:rsidRDefault="00DB0CBA" w:rsidP="00BD05CC">
      <w:pPr>
        <w:numPr>
          <w:ilvl w:val="0"/>
          <w:numId w:val="11"/>
        </w:numPr>
        <w:tabs>
          <w:tab w:val="left" w:pos="142"/>
          <w:tab w:val="left" w:pos="567"/>
        </w:tabs>
        <w:jc w:val="both"/>
        <w:rPr>
          <w:rFonts w:ascii="Wingdings" w:eastAsia="Wingdings" w:hAnsi="Wingdings" w:cs="Wingdings"/>
          <w:sz w:val="24"/>
          <w:szCs w:val="24"/>
          <w:vertAlign w:val="superscript"/>
        </w:rPr>
      </w:pPr>
      <w:r w:rsidRPr="00B774AF">
        <w:rPr>
          <w:rFonts w:eastAsia="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E5A50" w:rsidRPr="00B774AF" w:rsidRDefault="00DB0CBA" w:rsidP="00BD05CC">
      <w:pPr>
        <w:numPr>
          <w:ilvl w:val="0"/>
          <w:numId w:val="11"/>
        </w:numPr>
        <w:tabs>
          <w:tab w:val="left" w:pos="142"/>
          <w:tab w:val="left" w:pos="567"/>
        </w:tabs>
        <w:jc w:val="both"/>
        <w:rPr>
          <w:rFonts w:ascii="Wingdings" w:eastAsia="Wingdings" w:hAnsi="Wingdings" w:cs="Wingdings"/>
          <w:sz w:val="24"/>
          <w:szCs w:val="24"/>
          <w:vertAlign w:val="superscript"/>
        </w:rPr>
      </w:pPr>
      <w:r w:rsidRPr="00B774AF">
        <w:rPr>
          <w:rFonts w:eastAsia="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E5A50" w:rsidRPr="00B774AF" w:rsidRDefault="00DB0CBA" w:rsidP="00BD05CC">
      <w:pPr>
        <w:numPr>
          <w:ilvl w:val="0"/>
          <w:numId w:val="11"/>
        </w:numPr>
        <w:tabs>
          <w:tab w:val="left" w:pos="142"/>
          <w:tab w:val="left" w:pos="567"/>
        </w:tabs>
        <w:jc w:val="both"/>
        <w:rPr>
          <w:rFonts w:ascii="Wingdings" w:eastAsia="Wingdings" w:hAnsi="Wingdings" w:cs="Wingdings"/>
          <w:sz w:val="24"/>
          <w:szCs w:val="24"/>
          <w:vertAlign w:val="superscript"/>
        </w:rPr>
      </w:pPr>
      <w:proofErr w:type="gramStart"/>
      <w:r w:rsidRPr="00B774AF">
        <w:rPr>
          <w:rFonts w:eastAsia="Times New Roman"/>
          <w:sz w:val="24"/>
          <w:szCs w:val="24"/>
        </w:rPr>
        <w:t>проходить обязательные предварительные и периодические медицинские осмотры</w:t>
      </w:r>
      <w:r w:rsidR="00396E09" w:rsidRPr="00B774AF">
        <w:rPr>
          <w:rFonts w:ascii="Wingdings" w:eastAsia="Wingdings" w:hAnsi="Wingdings" w:cs="Wingdings"/>
          <w:sz w:val="24"/>
          <w:szCs w:val="24"/>
          <w:vertAlign w:val="superscript"/>
        </w:rPr>
        <w:t></w:t>
      </w:r>
      <w:r w:rsidRPr="00B774AF">
        <w:rPr>
          <w:rFonts w:eastAsia="Times New Roman"/>
          <w:sz w:val="24"/>
          <w:szCs w:val="24"/>
        </w:rPr>
        <w:t>(обследования), а так же иммунопрофилактические мероприятия (профилактические прививки) согласно календарю профилактических прививок (приказ Минздравсоцразвития РФ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w:t>
      </w:r>
      <w:proofErr w:type="gramEnd"/>
      <w:r w:rsidRPr="00B774AF">
        <w:rPr>
          <w:rFonts w:eastAsia="Times New Roman"/>
          <w:sz w:val="24"/>
          <w:szCs w:val="24"/>
        </w:rPr>
        <w:t xml:space="preserve"> на тяжелых работах и на работах с вредными и (или) опасными условиями труда" п.п. 18-20 в, ФЗ от 17.09.1998г. №157-ФЗ «Об иммунопрофилактике инфекционных болезней»).</w:t>
      </w:r>
    </w:p>
    <w:p w:rsidR="00987FF7" w:rsidRPr="00B774AF" w:rsidRDefault="00DB0CBA" w:rsidP="00BD05CC">
      <w:pPr>
        <w:tabs>
          <w:tab w:val="left" w:pos="142"/>
          <w:tab w:val="left" w:pos="567"/>
        </w:tabs>
        <w:rPr>
          <w:rFonts w:eastAsia="Times New Roman"/>
          <w:b/>
          <w:sz w:val="24"/>
          <w:szCs w:val="24"/>
        </w:rPr>
      </w:pPr>
      <w:r w:rsidRPr="00B774AF">
        <w:rPr>
          <w:rFonts w:eastAsia="Times New Roman"/>
          <w:sz w:val="24"/>
          <w:szCs w:val="24"/>
        </w:rPr>
        <w:t>3.2.1</w:t>
      </w:r>
      <w:r w:rsidRPr="00B774AF">
        <w:rPr>
          <w:rFonts w:eastAsia="Times New Roman"/>
          <w:b/>
          <w:sz w:val="24"/>
          <w:szCs w:val="24"/>
        </w:rPr>
        <w:t xml:space="preserve"> Педагогические работники обязаны </w:t>
      </w:r>
      <w:r w:rsidRPr="00B774AF">
        <w:rPr>
          <w:rFonts w:eastAsia="Times New Roman"/>
          <w:sz w:val="24"/>
          <w:szCs w:val="24"/>
        </w:rPr>
        <w:t>(ст. 48 ФЗ от 29.12.2012 N 273-ФЗ "Об образовании в Российской Федерации"):</w:t>
      </w:r>
    </w:p>
    <w:p w:rsidR="00B44CBA" w:rsidRPr="00B774AF" w:rsidRDefault="00987FF7" w:rsidP="00BD05CC">
      <w:pPr>
        <w:numPr>
          <w:ilvl w:val="0"/>
          <w:numId w:val="12"/>
        </w:numPr>
        <w:tabs>
          <w:tab w:val="left" w:pos="142"/>
          <w:tab w:val="left" w:pos="567"/>
          <w:tab w:val="left" w:pos="980"/>
        </w:tabs>
        <w:jc w:val="both"/>
        <w:rPr>
          <w:rFonts w:ascii="Wingdings" w:eastAsia="Wingdings" w:hAnsi="Wingdings" w:cs="Wingdings"/>
          <w:sz w:val="24"/>
          <w:szCs w:val="24"/>
          <w:vertAlign w:val="superscript"/>
        </w:rPr>
      </w:pPr>
      <w:r w:rsidRPr="00B774AF">
        <w:rPr>
          <w:sz w:val="24"/>
          <w:szCs w:val="24"/>
        </w:rPr>
        <w:lastRenderedPageBreak/>
        <w:t xml:space="preserve">соблюдать Федеральный Закон «Об образовании в Российской Федерации», Конвенцию о правах ребенка, Трудовое законодательство, Закон Тульской области от 26.09.2013 № 1989-ЗТО «Об образовании», настоящий Устав, должностную инструкцию, и другие локальные акты; </w:t>
      </w:r>
    </w:p>
    <w:p w:rsidR="00DE5A50" w:rsidRPr="00B774AF" w:rsidRDefault="00DB0CBA" w:rsidP="00BD05CC">
      <w:pPr>
        <w:numPr>
          <w:ilvl w:val="0"/>
          <w:numId w:val="12"/>
        </w:numPr>
        <w:tabs>
          <w:tab w:val="left" w:pos="142"/>
          <w:tab w:val="left" w:pos="567"/>
          <w:tab w:val="left" w:pos="980"/>
        </w:tabs>
        <w:jc w:val="both"/>
        <w:rPr>
          <w:rFonts w:ascii="Wingdings" w:eastAsia="Wingdings" w:hAnsi="Wingdings" w:cs="Wingdings"/>
          <w:sz w:val="24"/>
          <w:szCs w:val="24"/>
          <w:vertAlign w:val="superscript"/>
        </w:rPr>
      </w:pPr>
      <w:r w:rsidRPr="00B774AF">
        <w:rPr>
          <w:rFonts w:eastAsia="Times New Roman"/>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Pr="00B774AF">
        <w:rPr>
          <w:rFonts w:eastAsia="Times New Roman"/>
          <w:sz w:val="24"/>
          <w:szCs w:val="24"/>
        </w:rPr>
        <w:t>преподаваемых</w:t>
      </w:r>
      <w:proofErr w:type="gramEnd"/>
      <w:r w:rsidRPr="00B774AF">
        <w:rPr>
          <w:rFonts w:eastAsia="Times New Roman"/>
          <w:sz w:val="24"/>
          <w:szCs w:val="24"/>
        </w:rPr>
        <w:t xml:space="preserve"> учебных предмета, курса, дисциплины (модуля) в соответствии с утвержденной рабочей программой;</w:t>
      </w:r>
    </w:p>
    <w:p w:rsidR="00DE5A50" w:rsidRPr="00B774AF" w:rsidRDefault="00DB0CBA" w:rsidP="00BD05CC">
      <w:pPr>
        <w:numPr>
          <w:ilvl w:val="0"/>
          <w:numId w:val="12"/>
        </w:numPr>
        <w:tabs>
          <w:tab w:val="left" w:pos="142"/>
          <w:tab w:val="left" w:pos="567"/>
          <w:tab w:val="left" w:pos="980"/>
        </w:tabs>
        <w:jc w:val="both"/>
        <w:rPr>
          <w:rFonts w:ascii="Wingdings" w:eastAsia="Wingdings" w:hAnsi="Wingdings" w:cs="Wingdings"/>
          <w:sz w:val="24"/>
          <w:szCs w:val="24"/>
          <w:vertAlign w:val="superscript"/>
        </w:rPr>
      </w:pPr>
      <w:r w:rsidRPr="00B774AF">
        <w:rPr>
          <w:rFonts w:eastAsia="Times New Roman"/>
          <w:sz w:val="24"/>
          <w:szCs w:val="24"/>
        </w:rPr>
        <w:t>соблюдать правовые, нравственные и этические нормы, следовать требованиям профессиональной этики;</w:t>
      </w:r>
    </w:p>
    <w:p w:rsidR="00DE5A50" w:rsidRPr="00B774AF" w:rsidRDefault="00DB0CBA" w:rsidP="00BD05CC">
      <w:pPr>
        <w:numPr>
          <w:ilvl w:val="0"/>
          <w:numId w:val="12"/>
        </w:numPr>
        <w:tabs>
          <w:tab w:val="left" w:pos="142"/>
          <w:tab w:val="left" w:pos="567"/>
          <w:tab w:val="left" w:pos="980"/>
        </w:tabs>
        <w:ind w:right="20"/>
        <w:jc w:val="both"/>
        <w:rPr>
          <w:rFonts w:ascii="Wingdings" w:eastAsia="Wingdings" w:hAnsi="Wingdings" w:cs="Wingdings"/>
          <w:sz w:val="24"/>
          <w:szCs w:val="24"/>
          <w:vertAlign w:val="superscript"/>
        </w:rPr>
      </w:pPr>
      <w:r w:rsidRPr="00B774AF">
        <w:rPr>
          <w:rFonts w:eastAsia="Times New Roman"/>
          <w:sz w:val="24"/>
          <w:szCs w:val="24"/>
        </w:rPr>
        <w:t>уважать честь и достоинство обучающихся и других участ</w:t>
      </w:r>
      <w:r w:rsidR="00987FF7" w:rsidRPr="00B774AF">
        <w:rPr>
          <w:rFonts w:eastAsia="Times New Roman"/>
          <w:sz w:val="24"/>
          <w:szCs w:val="24"/>
        </w:rPr>
        <w:t xml:space="preserve">ников образовательных </w:t>
      </w:r>
      <w:r w:rsidRPr="00B774AF">
        <w:rPr>
          <w:rFonts w:eastAsia="Times New Roman"/>
          <w:sz w:val="24"/>
          <w:szCs w:val="24"/>
        </w:rPr>
        <w:t>отношений;</w:t>
      </w:r>
    </w:p>
    <w:p w:rsidR="00DE5A50" w:rsidRPr="00B774AF" w:rsidRDefault="00DB0CBA" w:rsidP="00BD05CC">
      <w:pPr>
        <w:numPr>
          <w:ilvl w:val="0"/>
          <w:numId w:val="12"/>
        </w:numPr>
        <w:tabs>
          <w:tab w:val="left" w:pos="142"/>
          <w:tab w:val="left" w:pos="567"/>
          <w:tab w:val="left" w:pos="980"/>
        </w:tabs>
        <w:jc w:val="both"/>
        <w:rPr>
          <w:rFonts w:ascii="Wingdings" w:eastAsia="Wingdings" w:hAnsi="Wingdings" w:cs="Wingdings"/>
          <w:sz w:val="24"/>
          <w:szCs w:val="24"/>
          <w:vertAlign w:val="superscript"/>
        </w:rPr>
      </w:pPr>
      <w:proofErr w:type="gramStart"/>
      <w:r w:rsidRPr="00B774AF">
        <w:rPr>
          <w:rFonts w:eastAsia="Times New Roman"/>
          <w:sz w:val="24"/>
          <w:szCs w:val="24"/>
        </w:rPr>
        <w:t xml:space="preserve">развивать у обучающихся познавательную активность, самостоятельность, инициативу, творческие способности, формировать гражданскую </w:t>
      </w:r>
      <w:proofErr w:type="spellStart"/>
      <w:r w:rsidRPr="00B774AF">
        <w:rPr>
          <w:rFonts w:eastAsia="Times New Roman"/>
          <w:sz w:val="24"/>
          <w:szCs w:val="24"/>
        </w:rPr>
        <w:t>позицию,</w:t>
      </w:r>
      <w:r w:rsidR="00987FF7" w:rsidRPr="00B774AF">
        <w:rPr>
          <w:rFonts w:ascii="Wingdings" w:eastAsia="Wingdings" w:hAnsi="Wingdings" w:cs="Wingdings"/>
          <w:sz w:val="24"/>
          <w:szCs w:val="24"/>
          <w:vertAlign w:val="superscript"/>
        </w:rPr>
        <w:t></w:t>
      </w:r>
      <w:r w:rsidRPr="00B774AF">
        <w:rPr>
          <w:rFonts w:eastAsia="Times New Roman"/>
          <w:sz w:val="24"/>
          <w:szCs w:val="24"/>
        </w:rPr>
        <w:t>способность</w:t>
      </w:r>
      <w:proofErr w:type="spellEnd"/>
      <w:r w:rsidRPr="00B774AF">
        <w:rPr>
          <w:rFonts w:eastAsia="Times New Roman"/>
          <w:sz w:val="24"/>
          <w:szCs w:val="24"/>
        </w:rPr>
        <w:t xml:space="preserve"> к труду и жизни в условиях современного мира, формировать у обучающихся культуру здорового и безопасного образа жизни;</w:t>
      </w:r>
      <w:proofErr w:type="gramEnd"/>
    </w:p>
    <w:p w:rsidR="00DE5A50" w:rsidRPr="00B774AF" w:rsidRDefault="00DB0CBA" w:rsidP="00BD05CC">
      <w:pPr>
        <w:numPr>
          <w:ilvl w:val="1"/>
          <w:numId w:val="13"/>
        </w:numPr>
        <w:tabs>
          <w:tab w:val="left" w:pos="142"/>
          <w:tab w:val="left" w:pos="567"/>
          <w:tab w:val="left" w:pos="980"/>
        </w:tabs>
        <w:ind w:right="20"/>
        <w:jc w:val="both"/>
        <w:rPr>
          <w:rFonts w:ascii="Wingdings" w:eastAsia="Wingdings" w:hAnsi="Wingdings" w:cs="Wingdings"/>
          <w:sz w:val="24"/>
          <w:szCs w:val="24"/>
          <w:vertAlign w:val="superscript"/>
        </w:rPr>
      </w:pPr>
      <w:r w:rsidRPr="00B774AF">
        <w:rPr>
          <w:rFonts w:eastAsia="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DE5A50" w:rsidRPr="00B774AF" w:rsidRDefault="00DB0CBA" w:rsidP="00BD05CC">
      <w:pPr>
        <w:numPr>
          <w:ilvl w:val="1"/>
          <w:numId w:val="13"/>
        </w:numPr>
        <w:tabs>
          <w:tab w:val="left" w:pos="142"/>
          <w:tab w:val="left" w:pos="567"/>
          <w:tab w:val="left" w:pos="980"/>
        </w:tabs>
        <w:jc w:val="both"/>
        <w:rPr>
          <w:rFonts w:ascii="Wingdings" w:eastAsia="Wingdings" w:hAnsi="Wingdings" w:cs="Wingdings"/>
          <w:sz w:val="24"/>
          <w:szCs w:val="24"/>
          <w:vertAlign w:val="superscript"/>
        </w:rPr>
      </w:pPr>
      <w:r w:rsidRPr="00B774AF">
        <w:rPr>
          <w:rFonts w:eastAsia="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w:t>
      </w:r>
    </w:p>
    <w:p w:rsidR="00DE5A50" w:rsidRPr="00B774AF" w:rsidRDefault="00DB0CBA" w:rsidP="00BD05CC">
      <w:pPr>
        <w:tabs>
          <w:tab w:val="left" w:pos="142"/>
          <w:tab w:val="left" w:pos="567"/>
        </w:tabs>
        <w:jc w:val="both"/>
        <w:rPr>
          <w:rFonts w:ascii="Wingdings" w:eastAsia="Wingdings" w:hAnsi="Wingdings" w:cs="Wingdings"/>
          <w:sz w:val="24"/>
          <w:szCs w:val="24"/>
          <w:vertAlign w:val="superscript"/>
        </w:rPr>
      </w:pPr>
      <w:r w:rsidRPr="00B774AF">
        <w:rPr>
          <w:rFonts w:eastAsia="Times New Roman"/>
          <w:sz w:val="24"/>
          <w:szCs w:val="24"/>
        </w:rPr>
        <w:t>образования лицами с ограниченными возможностями здоровья, взаимодействовать при необходимости с медицинскими организациями;</w:t>
      </w:r>
    </w:p>
    <w:p w:rsidR="00DE5A50" w:rsidRPr="00B774AF" w:rsidRDefault="00DB0CBA" w:rsidP="00BD05CC">
      <w:pPr>
        <w:numPr>
          <w:ilvl w:val="1"/>
          <w:numId w:val="13"/>
        </w:numPr>
        <w:tabs>
          <w:tab w:val="left" w:pos="142"/>
          <w:tab w:val="left" w:pos="567"/>
          <w:tab w:val="left" w:pos="980"/>
        </w:tabs>
        <w:jc w:val="both"/>
        <w:rPr>
          <w:rFonts w:ascii="Wingdings" w:eastAsia="Wingdings" w:hAnsi="Wingdings" w:cs="Wingdings"/>
          <w:sz w:val="24"/>
          <w:szCs w:val="24"/>
          <w:vertAlign w:val="superscript"/>
        </w:rPr>
      </w:pPr>
      <w:r w:rsidRPr="00B774AF">
        <w:rPr>
          <w:rFonts w:eastAsia="Times New Roman"/>
          <w:sz w:val="24"/>
          <w:szCs w:val="24"/>
        </w:rPr>
        <w:t>систематически повышать свой профессиональный уровень;</w:t>
      </w:r>
    </w:p>
    <w:p w:rsidR="00DE5A50" w:rsidRPr="00B774AF" w:rsidRDefault="00DB0CBA" w:rsidP="00BD05CC">
      <w:pPr>
        <w:numPr>
          <w:ilvl w:val="1"/>
          <w:numId w:val="13"/>
        </w:numPr>
        <w:tabs>
          <w:tab w:val="left" w:pos="142"/>
          <w:tab w:val="left" w:pos="567"/>
          <w:tab w:val="left" w:pos="980"/>
        </w:tabs>
        <w:jc w:val="both"/>
        <w:rPr>
          <w:rFonts w:ascii="Wingdings" w:eastAsia="Wingdings" w:hAnsi="Wingdings" w:cs="Wingdings"/>
          <w:sz w:val="24"/>
          <w:szCs w:val="24"/>
          <w:vertAlign w:val="superscript"/>
        </w:rPr>
      </w:pPr>
      <w:r w:rsidRPr="00B774AF">
        <w:rPr>
          <w:rFonts w:eastAsia="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DE5A50" w:rsidRPr="00B774AF" w:rsidRDefault="00DB0CBA" w:rsidP="00BD05CC">
      <w:pPr>
        <w:numPr>
          <w:ilvl w:val="1"/>
          <w:numId w:val="13"/>
        </w:numPr>
        <w:tabs>
          <w:tab w:val="left" w:pos="142"/>
          <w:tab w:val="left" w:pos="567"/>
          <w:tab w:val="left" w:pos="980"/>
        </w:tabs>
        <w:jc w:val="both"/>
        <w:rPr>
          <w:rFonts w:ascii="Wingdings" w:eastAsia="Wingdings" w:hAnsi="Wingdings" w:cs="Wingdings"/>
          <w:sz w:val="24"/>
          <w:szCs w:val="24"/>
          <w:vertAlign w:val="superscript"/>
        </w:rPr>
      </w:pPr>
      <w:r w:rsidRPr="00B774AF">
        <w:rPr>
          <w:rFonts w:eastAsia="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E5A50" w:rsidRPr="00B774AF" w:rsidRDefault="00DB0CBA" w:rsidP="00BD05CC">
      <w:pPr>
        <w:numPr>
          <w:ilvl w:val="1"/>
          <w:numId w:val="13"/>
        </w:numPr>
        <w:tabs>
          <w:tab w:val="left" w:pos="142"/>
          <w:tab w:val="left" w:pos="567"/>
          <w:tab w:val="left" w:pos="980"/>
        </w:tabs>
        <w:spacing w:after="240"/>
        <w:jc w:val="both"/>
        <w:rPr>
          <w:rFonts w:ascii="Wingdings" w:eastAsia="Wingdings" w:hAnsi="Wingdings" w:cs="Wingdings"/>
          <w:sz w:val="24"/>
          <w:szCs w:val="24"/>
          <w:vertAlign w:val="superscript"/>
        </w:rPr>
      </w:pPr>
      <w:r w:rsidRPr="00B774AF">
        <w:rPr>
          <w:rFonts w:eastAsia="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r w:rsidR="00987FF7" w:rsidRPr="00B774AF">
        <w:rPr>
          <w:rFonts w:eastAsia="Times New Roman"/>
          <w:sz w:val="24"/>
          <w:szCs w:val="24"/>
        </w:rPr>
        <w:t>.</w:t>
      </w:r>
    </w:p>
    <w:p w:rsidR="00DE5A50" w:rsidRPr="00B774AF" w:rsidRDefault="00DB0CBA" w:rsidP="00BD05CC">
      <w:pPr>
        <w:numPr>
          <w:ilvl w:val="0"/>
          <w:numId w:val="13"/>
        </w:numPr>
        <w:tabs>
          <w:tab w:val="left" w:pos="560"/>
        </w:tabs>
        <w:jc w:val="center"/>
        <w:rPr>
          <w:rFonts w:eastAsia="Times New Roman"/>
          <w:b/>
          <w:sz w:val="24"/>
          <w:szCs w:val="24"/>
        </w:rPr>
      </w:pPr>
      <w:r w:rsidRPr="00B774AF">
        <w:rPr>
          <w:rFonts w:eastAsia="Times New Roman"/>
          <w:b/>
          <w:sz w:val="24"/>
          <w:szCs w:val="24"/>
        </w:rPr>
        <w:t>ПОРЯДОК ПРИЕМА, ПЕРЕВОДА И УВОЛЬНЕНИЯ РАБОТНИКОВ</w:t>
      </w:r>
    </w:p>
    <w:p w:rsidR="00DE5A50" w:rsidRPr="00B774AF" w:rsidRDefault="00DE5A50" w:rsidP="00BD05CC">
      <w:pPr>
        <w:jc w:val="both"/>
        <w:rPr>
          <w:sz w:val="24"/>
          <w:szCs w:val="24"/>
        </w:rPr>
      </w:pPr>
    </w:p>
    <w:p w:rsidR="00DE5A50" w:rsidRPr="00B774AF" w:rsidRDefault="00DB0CBA" w:rsidP="00BD05CC">
      <w:pPr>
        <w:jc w:val="both"/>
        <w:rPr>
          <w:sz w:val="24"/>
          <w:szCs w:val="24"/>
        </w:rPr>
      </w:pPr>
      <w:r w:rsidRPr="00B774AF">
        <w:rPr>
          <w:rFonts w:eastAsia="Times New Roman"/>
          <w:sz w:val="24"/>
          <w:szCs w:val="24"/>
        </w:rPr>
        <w:t>4.1. Работники реализуют свое право на труд путем заключения трудового договора о работе в дошкольном образовательном учреждении.</w:t>
      </w:r>
    </w:p>
    <w:p w:rsidR="002F1DC6" w:rsidRPr="00B774AF" w:rsidRDefault="00DB0CBA" w:rsidP="002F1DC6">
      <w:pPr>
        <w:jc w:val="both"/>
        <w:rPr>
          <w:sz w:val="24"/>
          <w:szCs w:val="24"/>
        </w:rPr>
      </w:pPr>
      <w:r w:rsidRPr="00B774AF">
        <w:rPr>
          <w:rFonts w:eastAsia="Times New Roman"/>
          <w:sz w:val="24"/>
          <w:szCs w:val="24"/>
        </w:rPr>
        <w:t xml:space="preserve">4.2. </w:t>
      </w:r>
      <w:r w:rsidR="002F1DC6" w:rsidRPr="00B774AF">
        <w:rPr>
          <w:sz w:val="24"/>
          <w:szCs w:val="24"/>
        </w:rPr>
        <w:t>При приеме на работу (заключении трудового договора) работник представляет следующие документы:</w:t>
      </w:r>
    </w:p>
    <w:p w:rsidR="002F1DC6" w:rsidRPr="00B774AF" w:rsidRDefault="002F1DC6" w:rsidP="002F1DC6">
      <w:pPr>
        <w:pStyle w:val="a8"/>
        <w:numPr>
          <w:ilvl w:val="0"/>
          <w:numId w:val="44"/>
        </w:numPr>
        <w:ind w:left="0" w:hanging="230"/>
        <w:jc w:val="both"/>
        <w:rPr>
          <w:sz w:val="24"/>
          <w:szCs w:val="24"/>
          <w:lang w:eastAsia="en-US"/>
        </w:rPr>
      </w:pPr>
      <w:r w:rsidRPr="00B774AF">
        <w:rPr>
          <w:sz w:val="24"/>
          <w:szCs w:val="24"/>
          <w:lang w:eastAsia="en-US"/>
        </w:rPr>
        <w:t xml:space="preserve">паспорт или иной документ, удостоверяющий личность; </w:t>
      </w:r>
    </w:p>
    <w:p w:rsidR="002F1DC6" w:rsidRPr="00B774AF" w:rsidRDefault="002F1DC6" w:rsidP="002F1DC6">
      <w:pPr>
        <w:pStyle w:val="a8"/>
        <w:numPr>
          <w:ilvl w:val="0"/>
          <w:numId w:val="44"/>
        </w:numPr>
        <w:shd w:val="clear" w:color="auto" w:fill="FFFFFF" w:themeFill="background1"/>
        <w:spacing w:after="200" w:line="276" w:lineRule="auto"/>
        <w:ind w:left="0" w:hanging="284"/>
        <w:jc w:val="both"/>
        <w:rPr>
          <w:sz w:val="24"/>
          <w:szCs w:val="24"/>
        </w:rPr>
      </w:pPr>
      <w:r w:rsidRPr="00B774AF">
        <w:rPr>
          <w:sz w:val="24"/>
          <w:szCs w:val="24"/>
        </w:rPr>
        <w:t>трудовую книжку и (или) сведения о трудовой деятельности (в том числе в электронном виде ст. 66.1 Трудового кодекса Российской Федерации, далее по тексту ТК РФ), за исключением случаев, если трудовой договор заключается впервые;</w:t>
      </w:r>
    </w:p>
    <w:p w:rsidR="002F1DC6" w:rsidRPr="00B774AF" w:rsidRDefault="002F1DC6" w:rsidP="002F1DC6">
      <w:pPr>
        <w:pStyle w:val="a8"/>
        <w:numPr>
          <w:ilvl w:val="0"/>
          <w:numId w:val="44"/>
        </w:numPr>
        <w:ind w:left="0" w:hanging="230"/>
        <w:jc w:val="both"/>
        <w:rPr>
          <w:sz w:val="24"/>
          <w:szCs w:val="24"/>
        </w:rPr>
      </w:pPr>
      <w:r w:rsidRPr="00B774AF">
        <w:rPr>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F1DC6" w:rsidRPr="00B774AF" w:rsidRDefault="002F1DC6" w:rsidP="002F1DC6">
      <w:pPr>
        <w:pStyle w:val="a8"/>
        <w:numPr>
          <w:ilvl w:val="0"/>
          <w:numId w:val="44"/>
        </w:numPr>
        <w:ind w:left="0" w:hanging="230"/>
        <w:jc w:val="both"/>
        <w:rPr>
          <w:sz w:val="24"/>
          <w:szCs w:val="24"/>
        </w:rPr>
      </w:pPr>
      <w:r w:rsidRPr="00B774AF">
        <w:rPr>
          <w:sz w:val="24"/>
          <w:szCs w:val="24"/>
        </w:rPr>
        <w:t>д</w:t>
      </w:r>
      <w:r w:rsidRPr="00B774AF">
        <w:rPr>
          <w:sz w:val="24"/>
          <w:szCs w:val="24"/>
          <w:shd w:val="clear" w:color="auto" w:fill="FFFFFF"/>
        </w:rPr>
        <w:t>окумент, который подтверждает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2F1DC6" w:rsidRPr="00B774AF" w:rsidRDefault="002F1DC6" w:rsidP="002F1DC6">
      <w:pPr>
        <w:pStyle w:val="a8"/>
        <w:numPr>
          <w:ilvl w:val="0"/>
          <w:numId w:val="44"/>
        </w:numPr>
        <w:ind w:left="0" w:hanging="230"/>
        <w:jc w:val="both"/>
        <w:rPr>
          <w:sz w:val="24"/>
          <w:szCs w:val="24"/>
          <w:lang w:eastAsia="en-US"/>
        </w:rPr>
      </w:pPr>
      <w:r w:rsidRPr="00B774AF">
        <w:rPr>
          <w:sz w:val="24"/>
          <w:szCs w:val="24"/>
          <w:lang w:eastAsia="en-US"/>
        </w:rPr>
        <w:t>документы воинского учета - военнообязанные и лица, подлежащие призыву на военную службу;</w:t>
      </w:r>
    </w:p>
    <w:p w:rsidR="002F1DC6" w:rsidRPr="00B774AF" w:rsidRDefault="002F1DC6" w:rsidP="002F1DC6">
      <w:pPr>
        <w:pStyle w:val="a8"/>
        <w:numPr>
          <w:ilvl w:val="0"/>
          <w:numId w:val="44"/>
        </w:numPr>
        <w:ind w:left="0" w:hanging="230"/>
        <w:jc w:val="both"/>
        <w:rPr>
          <w:sz w:val="24"/>
          <w:szCs w:val="24"/>
          <w:lang w:eastAsia="en-US"/>
        </w:rPr>
      </w:pPr>
      <w:r w:rsidRPr="00B774AF">
        <w:rPr>
          <w:sz w:val="24"/>
          <w:szCs w:val="24"/>
          <w:lang w:eastAsia="en-US"/>
        </w:rPr>
        <w:t>справку о наличии (отсутствии) судимости и (или) факта уголовного преследования либо о прекращении уголовного преследования;</w:t>
      </w:r>
    </w:p>
    <w:p w:rsidR="002F1DC6" w:rsidRPr="00B774AF" w:rsidRDefault="002F1DC6" w:rsidP="002F1DC6">
      <w:pPr>
        <w:pStyle w:val="a8"/>
        <w:numPr>
          <w:ilvl w:val="0"/>
          <w:numId w:val="44"/>
        </w:numPr>
        <w:ind w:left="0" w:hanging="230"/>
        <w:jc w:val="both"/>
        <w:rPr>
          <w:sz w:val="24"/>
          <w:szCs w:val="24"/>
          <w:lang w:eastAsia="en-US"/>
        </w:rPr>
      </w:pPr>
      <w:r w:rsidRPr="00B774AF">
        <w:rPr>
          <w:sz w:val="24"/>
          <w:szCs w:val="24"/>
          <w:lang w:eastAsia="en-US"/>
        </w:rPr>
        <w:t>справку установленного образца при приеме на работу, требующую обязательного медицинского осмотра.</w:t>
      </w:r>
    </w:p>
    <w:p w:rsidR="002F1DC6" w:rsidRPr="00B774AF" w:rsidRDefault="002F1DC6" w:rsidP="001A49B7">
      <w:pPr>
        <w:jc w:val="both"/>
        <w:rPr>
          <w:sz w:val="24"/>
          <w:szCs w:val="24"/>
          <w:lang w:eastAsia="en-US"/>
        </w:rPr>
      </w:pPr>
      <w:r w:rsidRPr="00B774AF">
        <w:rPr>
          <w:sz w:val="24"/>
          <w:szCs w:val="24"/>
          <w:lang w:eastAsia="en-US"/>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w:t>
      </w:r>
      <w:r w:rsidRPr="00B774AF">
        <w:rPr>
          <w:sz w:val="24"/>
          <w:szCs w:val="24"/>
          <w:lang w:eastAsia="en-US"/>
        </w:rPr>
        <w:lastRenderedPageBreak/>
        <w:t>книжку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DE5A50" w:rsidRPr="00B774AF" w:rsidRDefault="002F1DC6" w:rsidP="001A49B7">
      <w:pPr>
        <w:jc w:val="both"/>
        <w:rPr>
          <w:sz w:val="24"/>
          <w:szCs w:val="24"/>
          <w:lang w:eastAsia="en-US"/>
        </w:rPr>
      </w:pPr>
      <w:r w:rsidRPr="00B774AF">
        <w:rPr>
          <w:sz w:val="24"/>
          <w:szCs w:val="24"/>
          <w:lang w:eastAsia="en-US"/>
        </w:rPr>
        <w:t xml:space="preserve">Если претендент на работу в течение двух лет, предшествующих поступлению на работу в   </w:t>
      </w:r>
      <w:r w:rsidRPr="00B774AF">
        <w:rPr>
          <w:rFonts w:eastAsia="Times New Roman"/>
          <w:sz w:val="24"/>
          <w:szCs w:val="24"/>
        </w:rPr>
        <w:t>дошкольное образовательное учреждение</w:t>
      </w:r>
      <w:r w:rsidRPr="00B774AF">
        <w:rPr>
          <w:sz w:val="24"/>
          <w:szCs w:val="24"/>
          <w:lang w:eastAsia="en-US"/>
        </w:rPr>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DE5A50" w:rsidRPr="00B774AF" w:rsidRDefault="00DB0CBA" w:rsidP="00BD05CC">
      <w:pPr>
        <w:tabs>
          <w:tab w:val="left" w:pos="142"/>
          <w:tab w:val="left" w:pos="780"/>
        </w:tabs>
        <w:jc w:val="both"/>
        <w:rPr>
          <w:sz w:val="24"/>
          <w:szCs w:val="24"/>
        </w:rPr>
      </w:pPr>
      <w:r w:rsidRPr="00B774AF">
        <w:rPr>
          <w:rFonts w:eastAsia="Times New Roman"/>
          <w:sz w:val="24"/>
          <w:szCs w:val="24"/>
        </w:rPr>
        <w:t>4.3.</w:t>
      </w:r>
      <w:r w:rsidR="00B751AD" w:rsidRPr="00B774AF">
        <w:rPr>
          <w:sz w:val="24"/>
          <w:szCs w:val="24"/>
        </w:rPr>
        <w:t xml:space="preserve"> </w:t>
      </w:r>
      <w:r w:rsidRPr="00B774AF">
        <w:rPr>
          <w:rFonts w:eastAsia="Times New Roman"/>
          <w:sz w:val="24"/>
          <w:szCs w:val="24"/>
        </w:rPr>
        <w:t>Прием на работу осуществляется в следующем порядке:</w:t>
      </w:r>
    </w:p>
    <w:p w:rsidR="00DE5A50" w:rsidRPr="00B774AF" w:rsidRDefault="00DB0CBA" w:rsidP="00B751AD">
      <w:pPr>
        <w:numPr>
          <w:ilvl w:val="0"/>
          <w:numId w:val="16"/>
        </w:numPr>
        <w:tabs>
          <w:tab w:val="left" w:pos="284"/>
          <w:tab w:val="left" w:pos="567"/>
        </w:tabs>
        <w:ind w:left="284"/>
        <w:jc w:val="both"/>
        <w:rPr>
          <w:rFonts w:eastAsia="Times New Roman"/>
          <w:sz w:val="24"/>
          <w:szCs w:val="24"/>
        </w:rPr>
      </w:pPr>
      <w:r w:rsidRPr="00B774AF">
        <w:rPr>
          <w:rFonts w:eastAsia="Times New Roman"/>
          <w:sz w:val="24"/>
          <w:szCs w:val="24"/>
        </w:rPr>
        <w:t>Оформляется заявление кандидата на имя работодателя.</w:t>
      </w:r>
    </w:p>
    <w:p w:rsidR="00DE5A50" w:rsidRPr="00B774AF" w:rsidRDefault="00DB0CBA" w:rsidP="00B751AD">
      <w:pPr>
        <w:numPr>
          <w:ilvl w:val="0"/>
          <w:numId w:val="16"/>
        </w:numPr>
        <w:tabs>
          <w:tab w:val="left" w:pos="284"/>
          <w:tab w:val="left" w:pos="567"/>
        </w:tabs>
        <w:ind w:left="284"/>
        <w:jc w:val="both"/>
        <w:rPr>
          <w:rFonts w:eastAsia="Times New Roman"/>
          <w:sz w:val="24"/>
          <w:szCs w:val="24"/>
        </w:rPr>
      </w:pPr>
      <w:r w:rsidRPr="00B774AF">
        <w:rPr>
          <w:rFonts w:eastAsia="Times New Roman"/>
          <w:sz w:val="24"/>
          <w:szCs w:val="24"/>
        </w:rPr>
        <w:t>Составляется и подписывается трудовой договор. Трудовой договор заключается в письменной форме путем составления и подписания сторонами единого правового документа, отражающую их согласованную волю по всем существенным условиям труда работника. Один экземпляр трудового договора хранится у работодателя, другой у работника (часть 3, раздел 3, гл.10, ст.56 ТК РФ).</w:t>
      </w:r>
    </w:p>
    <w:p w:rsidR="00DE5A50" w:rsidRPr="00B774AF" w:rsidRDefault="00DB0CBA" w:rsidP="00B751AD">
      <w:pPr>
        <w:numPr>
          <w:ilvl w:val="0"/>
          <w:numId w:val="16"/>
        </w:numPr>
        <w:tabs>
          <w:tab w:val="left" w:pos="284"/>
          <w:tab w:val="left" w:pos="567"/>
        </w:tabs>
        <w:ind w:left="284"/>
        <w:jc w:val="both"/>
        <w:rPr>
          <w:rFonts w:eastAsia="Times New Roman"/>
          <w:sz w:val="24"/>
          <w:szCs w:val="24"/>
        </w:rPr>
      </w:pPr>
      <w:r w:rsidRPr="00B774AF">
        <w:rPr>
          <w:rFonts w:eastAsia="Times New Roman"/>
          <w:sz w:val="24"/>
          <w:szCs w:val="24"/>
        </w:rPr>
        <w:t>Оформляется приказ работодателя на основании письменного трудового договора. Приказ объявляется работнику под роспись (часть 3, раздел 3, гл.11, ст.68 ТК РФ). Фактическое допущение к работе считается заключением трудового договора, независимо от того был ли прием на работу надлежащим образом оформлен (часть 3, раздел 3, гл.11, ст.68 ТК РФ).</w:t>
      </w:r>
    </w:p>
    <w:p w:rsidR="00DE5A50" w:rsidRPr="00B774AF" w:rsidRDefault="00DB0CBA" w:rsidP="00B751AD">
      <w:pPr>
        <w:numPr>
          <w:ilvl w:val="0"/>
          <w:numId w:val="16"/>
        </w:numPr>
        <w:tabs>
          <w:tab w:val="left" w:pos="284"/>
          <w:tab w:val="left" w:pos="567"/>
        </w:tabs>
        <w:ind w:left="284"/>
        <w:jc w:val="both"/>
        <w:rPr>
          <w:rFonts w:eastAsia="Times New Roman"/>
          <w:sz w:val="24"/>
          <w:szCs w:val="24"/>
        </w:rPr>
      </w:pPr>
      <w:r w:rsidRPr="00B774AF">
        <w:rPr>
          <w:rFonts w:eastAsia="Times New Roman"/>
          <w:sz w:val="24"/>
          <w:szCs w:val="24"/>
        </w:rPr>
        <w:t>Оформляется личное дело на нового работника (заверенная копия приказа о приеме на работу, копии документов удостоверяющих личность, копии документов об образовании и (или) профессиональной подготовке, медицинского заключения об отсутствии противопоказаний к работе, один экземпляр письменного трудового договора, выписки из приказов о назначении, переводе, повышении, увольнении).</w:t>
      </w:r>
    </w:p>
    <w:p w:rsidR="00DC3216" w:rsidRPr="00B774AF" w:rsidRDefault="00B751AD" w:rsidP="00A96293">
      <w:pPr>
        <w:ind w:left="284"/>
        <w:jc w:val="both"/>
        <w:rPr>
          <w:sz w:val="24"/>
          <w:szCs w:val="24"/>
          <w:lang w:eastAsia="en-US"/>
        </w:rPr>
      </w:pPr>
      <w:r w:rsidRPr="00B774AF">
        <w:rPr>
          <w:rFonts w:eastAsia="Times New Roman"/>
          <w:sz w:val="24"/>
          <w:szCs w:val="24"/>
        </w:rPr>
        <w:t xml:space="preserve">5. </w:t>
      </w:r>
      <w:r w:rsidR="00DC3216" w:rsidRPr="00B774AF">
        <w:rPr>
          <w:sz w:val="24"/>
          <w:szCs w:val="24"/>
          <w:lang w:eastAsia="en-US"/>
        </w:rPr>
        <w:t>При заключении трудового договора впервые работодателем оформляется электронная трудовая книжка</w:t>
      </w:r>
      <w:r w:rsidR="00DC3216" w:rsidRPr="00B774AF">
        <w:rPr>
          <w:rFonts w:ascii="Arial" w:hAnsi="Arial" w:cs="Arial"/>
          <w:color w:val="212121"/>
          <w:sz w:val="24"/>
          <w:szCs w:val="24"/>
          <w:shd w:val="clear" w:color="auto" w:fill="FFFFFF"/>
        </w:rPr>
        <w:t>.</w:t>
      </w:r>
      <w:r w:rsidR="00DC3216" w:rsidRPr="00B774AF">
        <w:rPr>
          <w:sz w:val="24"/>
          <w:szCs w:val="24"/>
          <w:lang w:eastAsia="en-US"/>
        </w:rPr>
        <w:t xml:space="preserve">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DC3216" w:rsidRPr="00B774AF" w:rsidRDefault="00DC3216" w:rsidP="00A96293">
      <w:pPr>
        <w:ind w:left="284"/>
        <w:jc w:val="both"/>
        <w:rPr>
          <w:sz w:val="24"/>
          <w:szCs w:val="24"/>
          <w:lang w:eastAsia="en-US"/>
        </w:rPr>
      </w:pPr>
      <w:proofErr w:type="gramStart"/>
      <w:r w:rsidRPr="00B774AF">
        <w:rPr>
          <w:sz w:val="24"/>
          <w:szCs w:val="24"/>
          <w:lang w:eastAsia="en-US"/>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roofErr w:type="gramEnd"/>
    </w:p>
    <w:p w:rsidR="00DE5A50" w:rsidRPr="00B774AF" w:rsidRDefault="00B751AD" w:rsidP="00B751AD">
      <w:pPr>
        <w:tabs>
          <w:tab w:val="left" w:pos="142"/>
          <w:tab w:val="left" w:pos="567"/>
          <w:tab w:val="left" w:pos="851"/>
        </w:tabs>
        <w:ind w:left="284"/>
        <w:jc w:val="both"/>
        <w:rPr>
          <w:rFonts w:eastAsia="Times New Roman"/>
          <w:sz w:val="24"/>
          <w:szCs w:val="24"/>
        </w:rPr>
      </w:pPr>
      <w:r w:rsidRPr="00B774AF">
        <w:rPr>
          <w:rFonts w:eastAsia="Times New Roman"/>
          <w:sz w:val="24"/>
          <w:szCs w:val="24"/>
        </w:rPr>
        <w:t xml:space="preserve">6. </w:t>
      </w:r>
      <w:r w:rsidR="00DB0CBA" w:rsidRPr="00B774AF">
        <w:rPr>
          <w:rFonts w:eastAsia="Times New Roman"/>
          <w:sz w:val="24"/>
          <w:szCs w:val="24"/>
        </w:rPr>
        <w:t>О приеме работника в дошкольное образовательное учреждение делается запись в Книге учета личного состава.</w:t>
      </w:r>
    </w:p>
    <w:p w:rsidR="00DE5A50" w:rsidRPr="00B774AF" w:rsidRDefault="00DB0CBA" w:rsidP="00BD05CC">
      <w:pPr>
        <w:tabs>
          <w:tab w:val="left" w:pos="142"/>
        </w:tabs>
        <w:jc w:val="both"/>
        <w:rPr>
          <w:sz w:val="24"/>
          <w:szCs w:val="24"/>
        </w:rPr>
      </w:pPr>
      <w:r w:rsidRPr="00B774AF">
        <w:rPr>
          <w:rFonts w:eastAsia="Times New Roman"/>
          <w:sz w:val="24"/>
          <w:szCs w:val="24"/>
        </w:rPr>
        <w:t>4.4.Работодатель дошкольного образовательного учреждения вправе предложить работнику заполнить листок по учету кадров, автобиографию для приобщения к личному делу.</w:t>
      </w:r>
    </w:p>
    <w:p w:rsidR="00DE5A50" w:rsidRPr="00B774AF" w:rsidRDefault="00DB0CBA" w:rsidP="00BD05CC">
      <w:pPr>
        <w:tabs>
          <w:tab w:val="left" w:pos="142"/>
        </w:tabs>
        <w:jc w:val="both"/>
        <w:rPr>
          <w:sz w:val="24"/>
          <w:szCs w:val="24"/>
        </w:rPr>
      </w:pPr>
      <w:r w:rsidRPr="00B774AF">
        <w:rPr>
          <w:rFonts w:eastAsia="Times New Roman"/>
          <w:sz w:val="24"/>
          <w:szCs w:val="24"/>
        </w:rPr>
        <w:t>4.5. Трудовые книжки работников хранятся в дошкольном образовательном учреждении. Бланки трудовых книжек и вкладышей к ним хранятся, как документы строгой отчетности.</w:t>
      </w:r>
    </w:p>
    <w:p w:rsidR="00DE5A50" w:rsidRPr="00B774AF" w:rsidRDefault="00DB0CBA" w:rsidP="00BD05CC">
      <w:pPr>
        <w:tabs>
          <w:tab w:val="left" w:pos="142"/>
        </w:tabs>
        <w:jc w:val="both"/>
        <w:rPr>
          <w:sz w:val="24"/>
          <w:szCs w:val="24"/>
        </w:rPr>
      </w:pPr>
      <w:r w:rsidRPr="00B774AF">
        <w:rPr>
          <w:rFonts w:eastAsia="Times New Roman"/>
          <w:sz w:val="24"/>
          <w:szCs w:val="24"/>
        </w:rPr>
        <w:t>4.6. Срок хранения личных карточек уволенных сотрудников составляет 75 лет.</w:t>
      </w:r>
    </w:p>
    <w:p w:rsidR="00DE5A50" w:rsidRPr="00B774AF" w:rsidRDefault="00DB0CBA" w:rsidP="001A49B7">
      <w:pPr>
        <w:jc w:val="both"/>
        <w:rPr>
          <w:sz w:val="24"/>
          <w:szCs w:val="24"/>
        </w:rPr>
      </w:pPr>
      <w:r w:rsidRPr="00B774AF">
        <w:rPr>
          <w:rFonts w:eastAsia="Times New Roman"/>
          <w:sz w:val="24"/>
          <w:szCs w:val="24"/>
        </w:rPr>
        <w:t xml:space="preserve">4.7. </w:t>
      </w:r>
      <w:r w:rsidR="00A05940" w:rsidRPr="00B774AF">
        <w:rPr>
          <w:sz w:val="24"/>
          <w:szCs w:val="24"/>
          <w:lang w:eastAsia="en-US"/>
        </w:rPr>
        <w:t xml:space="preserve">При приеме на работу вновь поступившего работника,  </w:t>
      </w:r>
      <w:proofErr w:type="gramStart"/>
      <w:r w:rsidR="00A05940" w:rsidRPr="00B774AF">
        <w:rPr>
          <w:sz w:val="24"/>
          <w:szCs w:val="24"/>
          <w:lang w:eastAsia="en-US"/>
        </w:rPr>
        <w:t xml:space="preserve">заведующий </w:t>
      </w:r>
      <w:r w:rsidR="00A05940" w:rsidRPr="00B774AF">
        <w:rPr>
          <w:rFonts w:eastAsia="Calibri"/>
          <w:spacing w:val="-2"/>
          <w:sz w:val="24"/>
          <w:szCs w:val="24"/>
          <w:lang w:eastAsia="en-US"/>
        </w:rPr>
        <w:t>Учреждения</w:t>
      </w:r>
      <w:proofErr w:type="gramEnd"/>
      <w:r w:rsidR="00A05940" w:rsidRPr="00B774AF">
        <w:rPr>
          <w:sz w:val="24"/>
          <w:szCs w:val="24"/>
          <w:lang w:eastAsia="en-US"/>
        </w:rPr>
        <w:t xml:space="preserve"> знакомит работника с условиями работы, его должностной инструкцией, настоящими Правилами, условиями оплаты труда, разъясняет его права и обязанности; инструктирует его по правилам техники безопасности, санитарии, противопожарной безопасности.</w:t>
      </w:r>
    </w:p>
    <w:p w:rsidR="00DE5A50" w:rsidRPr="00B774AF" w:rsidRDefault="00DB0CBA" w:rsidP="00BD05CC">
      <w:pPr>
        <w:tabs>
          <w:tab w:val="left" w:pos="142"/>
        </w:tabs>
        <w:jc w:val="both"/>
        <w:rPr>
          <w:sz w:val="24"/>
          <w:szCs w:val="24"/>
        </w:rPr>
      </w:pPr>
      <w:r w:rsidRPr="00B774AF">
        <w:rPr>
          <w:rFonts w:eastAsia="Times New Roman"/>
          <w:sz w:val="24"/>
          <w:szCs w:val="24"/>
        </w:rPr>
        <w:t>4.8. Испытание при приеме на работу:</w:t>
      </w:r>
    </w:p>
    <w:p w:rsidR="008E130A" w:rsidRPr="00B774AF" w:rsidRDefault="00DB0CBA" w:rsidP="00BD05CC">
      <w:pPr>
        <w:numPr>
          <w:ilvl w:val="0"/>
          <w:numId w:val="18"/>
        </w:numPr>
        <w:tabs>
          <w:tab w:val="left" w:pos="142"/>
          <w:tab w:val="left" w:pos="567"/>
        </w:tabs>
        <w:ind w:right="20"/>
        <w:jc w:val="both"/>
        <w:rPr>
          <w:rFonts w:ascii="Wingdings" w:eastAsia="Wingdings" w:hAnsi="Wingdings" w:cs="Wingdings"/>
          <w:sz w:val="24"/>
          <w:szCs w:val="24"/>
          <w:vertAlign w:val="superscript"/>
        </w:rPr>
      </w:pPr>
      <w:r w:rsidRPr="00B774AF">
        <w:rPr>
          <w:rFonts w:eastAsia="Times New Roman"/>
          <w:sz w:val="24"/>
          <w:szCs w:val="24"/>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r w:rsidR="008E130A" w:rsidRPr="00B774AF">
        <w:rPr>
          <w:rFonts w:eastAsia="Times New Roman"/>
          <w:sz w:val="24"/>
          <w:szCs w:val="24"/>
        </w:rPr>
        <w:t>;</w:t>
      </w:r>
    </w:p>
    <w:p w:rsidR="00DE5A50" w:rsidRPr="00B774AF" w:rsidRDefault="00DB0CBA" w:rsidP="00BD05CC">
      <w:pPr>
        <w:numPr>
          <w:ilvl w:val="0"/>
          <w:numId w:val="18"/>
        </w:numPr>
        <w:tabs>
          <w:tab w:val="left" w:pos="142"/>
          <w:tab w:val="left" w:pos="567"/>
        </w:tabs>
        <w:ind w:right="20"/>
        <w:jc w:val="both"/>
        <w:rPr>
          <w:rFonts w:ascii="Wingdings" w:eastAsia="Wingdings" w:hAnsi="Wingdings" w:cs="Wingdings"/>
          <w:sz w:val="24"/>
          <w:szCs w:val="24"/>
          <w:vertAlign w:val="superscript"/>
        </w:rPr>
      </w:pPr>
      <w:r w:rsidRPr="00B774AF">
        <w:rPr>
          <w:rFonts w:eastAsia="Times New Roman"/>
          <w:sz w:val="24"/>
          <w:szCs w:val="24"/>
        </w:rPr>
        <w:lastRenderedPageBreak/>
        <w:t>условие об испытании должно быть указано в трудовом договоре и приказе (на срок не более 3 месяцев, а для руководителей, их заместителей, гл. бухгалтеров –</w:t>
      </w:r>
      <w:r w:rsidR="008E130A" w:rsidRPr="00B774AF">
        <w:rPr>
          <w:rFonts w:eastAsia="Times New Roman"/>
          <w:sz w:val="24"/>
          <w:szCs w:val="24"/>
        </w:rPr>
        <w:t xml:space="preserve"> </w:t>
      </w:r>
      <w:r w:rsidRPr="00B774AF">
        <w:rPr>
          <w:rFonts w:eastAsia="Times New Roman"/>
          <w:sz w:val="24"/>
          <w:szCs w:val="24"/>
        </w:rPr>
        <w:t>не более 6 месяцев), отсутствие в трудовом договоре условия об испытании означает, что работник принят без испытания (часть 3, гл. 11, ст. 70 ТК РФ);</w:t>
      </w:r>
    </w:p>
    <w:p w:rsidR="00DE5A50" w:rsidRPr="00B774AF" w:rsidRDefault="00DB0CBA" w:rsidP="00BD05CC">
      <w:pPr>
        <w:numPr>
          <w:ilvl w:val="0"/>
          <w:numId w:val="19"/>
        </w:numPr>
        <w:tabs>
          <w:tab w:val="left" w:pos="142"/>
          <w:tab w:val="left" w:pos="567"/>
          <w:tab w:val="left" w:pos="980"/>
        </w:tabs>
        <w:jc w:val="both"/>
        <w:rPr>
          <w:rFonts w:ascii="Wingdings" w:eastAsia="Wingdings" w:hAnsi="Wingdings" w:cs="Wingdings"/>
          <w:sz w:val="24"/>
          <w:szCs w:val="24"/>
          <w:vertAlign w:val="superscript"/>
        </w:rPr>
      </w:pPr>
      <w:r w:rsidRPr="00B774AF">
        <w:rPr>
          <w:rFonts w:eastAsia="Times New Roman"/>
          <w:sz w:val="24"/>
          <w:szCs w:val="24"/>
        </w:rPr>
        <w:t>в период испытания на работника распространяются все нормативно-правовые и локальные акты, как и для работника, принятого на постоянную работу (часть 3, гл. 11, ст. 70 ТК РФ);</w:t>
      </w:r>
    </w:p>
    <w:p w:rsidR="00DE5A50" w:rsidRPr="00B774AF" w:rsidRDefault="00DB0CBA" w:rsidP="00BD05CC">
      <w:pPr>
        <w:numPr>
          <w:ilvl w:val="0"/>
          <w:numId w:val="19"/>
        </w:numPr>
        <w:tabs>
          <w:tab w:val="left" w:pos="142"/>
          <w:tab w:val="left" w:pos="567"/>
          <w:tab w:val="left" w:pos="980"/>
        </w:tabs>
        <w:jc w:val="both"/>
        <w:rPr>
          <w:rFonts w:ascii="Wingdings" w:eastAsia="Wingdings" w:hAnsi="Wingdings" w:cs="Wingdings"/>
          <w:sz w:val="24"/>
          <w:szCs w:val="24"/>
          <w:vertAlign w:val="superscript"/>
        </w:rPr>
      </w:pPr>
      <w:r w:rsidRPr="00B774AF">
        <w:rPr>
          <w:rFonts w:eastAsia="Times New Roman"/>
          <w:sz w:val="24"/>
          <w:szCs w:val="24"/>
        </w:rPr>
        <w:t>испытания при приеме на работу не устанавливаются для: беременных женщин, несовершеннолетних, молодых специалистов, для приглашенных на работу в порядке перевода по согласованию между работодателями (часть 3, гл. 11, ст. 70 ТК РФ);</w:t>
      </w:r>
    </w:p>
    <w:p w:rsidR="00DE5A50" w:rsidRPr="00B774AF" w:rsidRDefault="00DB0CBA" w:rsidP="00BD05CC">
      <w:pPr>
        <w:numPr>
          <w:ilvl w:val="0"/>
          <w:numId w:val="19"/>
        </w:numPr>
        <w:tabs>
          <w:tab w:val="left" w:pos="142"/>
          <w:tab w:val="left" w:pos="567"/>
          <w:tab w:val="left" w:pos="980"/>
        </w:tabs>
        <w:jc w:val="both"/>
        <w:rPr>
          <w:rFonts w:ascii="Wingdings" w:eastAsia="Wingdings" w:hAnsi="Wingdings" w:cs="Wingdings"/>
          <w:sz w:val="24"/>
          <w:szCs w:val="24"/>
          <w:vertAlign w:val="superscript"/>
        </w:rPr>
      </w:pPr>
      <w:r w:rsidRPr="00B774AF">
        <w:rPr>
          <w:rFonts w:eastAsia="Times New Roman"/>
          <w:sz w:val="24"/>
          <w:szCs w:val="24"/>
        </w:rPr>
        <w:t>при неудовлетворительном результате испытания работодатель имеет право расторгнуть трудовой договор до истечения срока испытания, предупредив не</w:t>
      </w:r>
      <w:r w:rsidR="008E130A" w:rsidRPr="00B774AF">
        <w:rPr>
          <w:rFonts w:eastAsia="Times New Roman"/>
          <w:sz w:val="24"/>
          <w:szCs w:val="24"/>
        </w:rPr>
        <w:t xml:space="preserve"> </w:t>
      </w:r>
      <w:r w:rsidRPr="00B774AF">
        <w:rPr>
          <w:rFonts w:eastAsia="Times New Roman"/>
          <w:sz w:val="24"/>
          <w:szCs w:val="24"/>
        </w:rPr>
        <w:t>менее чем за 3 дня в письменной форме с указанием причин (часть 3, гл. 11, ст.71 ТК РФ).</w:t>
      </w:r>
    </w:p>
    <w:p w:rsidR="00DE5A50" w:rsidRPr="00B774AF" w:rsidRDefault="00DB0CBA" w:rsidP="00BD05CC">
      <w:pPr>
        <w:tabs>
          <w:tab w:val="left" w:pos="142"/>
        </w:tabs>
        <w:jc w:val="both"/>
        <w:rPr>
          <w:sz w:val="24"/>
          <w:szCs w:val="24"/>
        </w:rPr>
      </w:pPr>
      <w:r w:rsidRPr="00B774AF">
        <w:rPr>
          <w:rFonts w:eastAsia="Times New Roman"/>
          <w:sz w:val="24"/>
          <w:szCs w:val="24"/>
        </w:rPr>
        <w:t>4.9. Отказ в приеме на работу:</w:t>
      </w:r>
    </w:p>
    <w:p w:rsidR="00DE5A50" w:rsidRPr="00B774AF" w:rsidRDefault="00DB0CBA" w:rsidP="00BD05CC">
      <w:pPr>
        <w:numPr>
          <w:ilvl w:val="0"/>
          <w:numId w:val="20"/>
        </w:numPr>
        <w:tabs>
          <w:tab w:val="left" w:pos="142"/>
          <w:tab w:val="left" w:pos="284"/>
          <w:tab w:val="left" w:pos="567"/>
        </w:tabs>
        <w:jc w:val="both"/>
        <w:rPr>
          <w:rFonts w:ascii="Wingdings" w:eastAsia="Wingdings" w:hAnsi="Wingdings" w:cs="Wingdings"/>
          <w:sz w:val="24"/>
          <w:szCs w:val="24"/>
          <w:vertAlign w:val="superscript"/>
        </w:rPr>
      </w:pPr>
      <w:proofErr w:type="gramStart"/>
      <w:r w:rsidRPr="00B774AF">
        <w:rPr>
          <w:rFonts w:eastAsia="Times New Roman"/>
          <w:sz w:val="24"/>
          <w:szCs w:val="24"/>
        </w:rPr>
        <w:t>не может быть отказано в приеме на работу по мотивам: пола, расы, национальности и др., указанным в ст.64 ТК РФ, наличия у женщины беременности и детей, отказа работника от заполнения листка по учету кадров ст.65 ТК РФ, а также специалисту в случае, когда дошкольное образовательное учреждение подавало в учебное заведение заявку на такового</w:t>
      </w:r>
      <w:r w:rsidR="00253883" w:rsidRPr="00B774AF">
        <w:rPr>
          <w:rFonts w:eastAsia="Times New Roman"/>
          <w:sz w:val="24"/>
          <w:szCs w:val="24"/>
        </w:rPr>
        <w:t>;</w:t>
      </w:r>
      <w:proofErr w:type="gramEnd"/>
    </w:p>
    <w:p w:rsidR="00DE5A50" w:rsidRPr="00B774AF" w:rsidRDefault="00DB0CBA" w:rsidP="00BD05CC">
      <w:pPr>
        <w:numPr>
          <w:ilvl w:val="0"/>
          <w:numId w:val="20"/>
        </w:numPr>
        <w:tabs>
          <w:tab w:val="left" w:pos="142"/>
          <w:tab w:val="left" w:pos="284"/>
          <w:tab w:val="left" w:pos="567"/>
        </w:tabs>
        <w:jc w:val="both"/>
        <w:rPr>
          <w:rFonts w:ascii="Wingdings" w:eastAsia="Wingdings" w:hAnsi="Wingdings" w:cs="Wingdings"/>
          <w:sz w:val="24"/>
          <w:szCs w:val="24"/>
          <w:vertAlign w:val="superscript"/>
        </w:rPr>
      </w:pPr>
      <w:r w:rsidRPr="00B774AF">
        <w:rPr>
          <w:rFonts w:eastAsia="Times New Roman"/>
          <w:sz w:val="24"/>
          <w:szCs w:val="24"/>
        </w:rPr>
        <w:t xml:space="preserve">подбор и расстановка кадров относится к компетенции работодателя дошкольного образовательного учреждения, поэтому отказ работодателя заключение трудового договора не может быть оспорен в судебном порядке, за исключением </w:t>
      </w:r>
      <w:proofErr w:type="spellStart"/>
      <w:r w:rsidRPr="00B774AF">
        <w:rPr>
          <w:rFonts w:eastAsia="Times New Roman"/>
          <w:sz w:val="24"/>
          <w:szCs w:val="24"/>
        </w:rPr>
        <w:t>случаев,</w:t>
      </w:r>
      <w:r w:rsidR="000261A6" w:rsidRPr="00B774AF">
        <w:rPr>
          <w:rFonts w:ascii="Wingdings" w:eastAsia="Wingdings" w:hAnsi="Wingdings" w:cs="Wingdings"/>
          <w:sz w:val="24"/>
          <w:szCs w:val="24"/>
          <w:vertAlign w:val="superscript"/>
        </w:rPr>
        <w:t></w:t>
      </w:r>
      <w:r w:rsidRPr="00B774AF">
        <w:rPr>
          <w:rFonts w:eastAsia="Times New Roman"/>
          <w:sz w:val="24"/>
          <w:szCs w:val="24"/>
        </w:rPr>
        <w:t>предусмотренных</w:t>
      </w:r>
      <w:proofErr w:type="spellEnd"/>
      <w:r w:rsidRPr="00B774AF">
        <w:rPr>
          <w:rFonts w:eastAsia="Times New Roman"/>
          <w:sz w:val="24"/>
          <w:szCs w:val="24"/>
        </w:rPr>
        <w:t xml:space="preserve"> законом</w:t>
      </w:r>
      <w:r w:rsidR="00253883" w:rsidRPr="00B774AF">
        <w:rPr>
          <w:rFonts w:eastAsia="Times New Roman"/>
          <w:sz w:val="24"/>
          <w:szCs w:val="24"/>
        </w:rPr>
        <w:t>;</w:t>
      </w:r>
    </w:p>
    <w:p w:rsidR="00DE5A50" w:rsidRPr="00B774AF" w:rsidRDefault="00DB0CBA" w:rsidP="00BD05CC">
      <w:pPr>
        <w:tabs>
          <w:tab w:val="left" w:pos="142"/>
          <w:tab w:val="left" w:pos="284"/>
          <w:tab w:val="left" w:pos="567"/>
        </w:tabs>
        <w:jc w:val="both"/>
        <w:rPr>
          <w:sz w:val="24"/>
          <w:szCs w:val="24"/>
        </w:rPr>
      </w:pPr>
      <w:r w:rsidRPr="00B774AF">
        <w:rPr>
          <w:rFonts w:ascii="Wingdings" w:eastAsia="Wingdings" w:hAnsi="Wingdings" w:cs="Wingdings"/>
          <w:sz w:val="24"/>
          <w:szCs w:val="24"/>
          <w:vertAlign w:val="superscript"/>
        </w:rPr>
        <w:t></w:t>
      </w:r>
      <w:r w:rsidRPr="00B774AF">
        <w:rPr>
          <w:sz w:val="24"/>
          <w:szCs w:val="24"/>
        </w:rPr>
        <w:tab/>
      </w:r>
      <w:r w:rsidRPr="00B774AF">
        <w:rPr>
          <w:rFonts w:eastAsia="Times New Roman"/>
          <w:sz w:val="24"/>
          <w:szCs w:val="24"/>
        </w:rPr>
        <w:t>в соответствии с законом работодатель дошкольного образовательного учреждения обязан предоставить работу лицам, ранее состоявшим в трудовых отношениях с данным учреждением, на основании статей 170, 171, 172 ТК РФ, а также уволенным в связи с привлечением к уголовной ответственности, которое впоследствии было признано незаконным.</w:t>
      </w:r>
    </w:p>
    <w:p w:rsidR="00DE5A50" w:rsidRPr="00B774AF" w:rsidRDefault="00DB0CBA" w:rsidP="00BD05CC">
      <w:pPr>
        <w:tabs>
          <w:tab w:val="left" w:pos="142"/>
        </w:tabs>
        <w:jc w:val="both"/>
        <w:rPr>
          <w:sz w:val="24"/>
          <w:szCs w:val="24"/>
        </w:rPr>
      </w:pPr>
      <w:r w:rsidRPr="00B774AF">
        <w:rPr>
          <w:rFonts w:eastAsia="Times New Roman"/>
          <w:sz w:val="24"/>
          <w:szCs w:val="24"/>
        </w:rPr>
        <w:t>4.10. Перевод работника на другую работу:</w:t>
      </w:r>
    </w:p>
    <w:p w:rsidR="001A49B7" w:rsidRPr="00B774AF" w:rsidRDefault="00A05940" w:rsidP="001A49B7">
      <w:pPr>
        <w:ind w:firstLine="567"/>
        <w:jc w:val="both"/>
        <w:rPr>
          <w:sz w:val="24"/>
          <w:szCs w:val="24"/>
          <w:lang w:eastAsia="en-US"/>
        </w:rPr>
      </w:pPr>
      <w:r w:rsidRPr="00B774AF">
        <w:rPr>
          <w:sz w:val="24"/>
          <w:szCs w:val="24"/>
          <w:lang w:eastAsia="en-US"/>
        </w:rPr>
        <w:t xml:space="preserve">Перевод на другую постоянную работу в </w:t>
      </w:r>
      <w:r w:rsidRPr="00B774AF">
        <w:rPr>
          <w:rFonts w:eastAsia="Calibri"/>
          <w:spacing w:val="-2"/>
          <w:sz w:val="24"/>
          <w:szCs w:val="24"/>
          <w:lang w:eastAsia="en-US"/>
        </w:rPr>
        <w:t>Учреждении</w:t>
      </w:r>
      <w:r w:rsidRPr="00B774AF">
        <w:rPr>
          <w:sz w:val="24"/>
          <w:szCs w:val="24"/>
          <w:lang w:eastAsia="en-US"/>
        </w:rPr>
        <w:t xml:space="preserve"> по инициативе администрации </w:t>
      </w:r>
      <w:r w:rsidRPr="00B774AF">
        <w:rPr>
          <w:rFonts w:eastAsia="Calibri"/>
          <w:spacing w:val="-2"/>
          <w:sz w:val="24"/>
          <w:szCs w:val="24"/>
          <w:lang w:eastAsia="en-US"/>
        </w:rPr>
        <w:t>Учреждения,</w:t>
      </w:r>
      <w:r w:rsidRPr="00B774AF">
        <w:rPr>
          <w:sz w:val="24"/>
          <w:szCs w:val="24"/>
          <w:lang w:eastAsia="en-US"/>
        </w:rPr>
        <w:t xml:space="preserve"> то есть изменения трудовых функций или изменение существенных условий трудового договора допускается только с письменного согласия работника.</w:t>
      </w:r>
    </w:p>
    <w:p w:rsidR="00A05940" w:rsidRPr="00B774AF" w:rsidRDefault="00A05940" w:rsidP="001A49B7">
      <w:pPr>
        <w:ind w:firstLine="567"/>
        <w:jc w:val="both"/>
        <w:rPr>
          <w:rFonts w:eastAsia="Calibri"/>
          <w:sz w:val="24"/>
          <w:szCs w:val="24"/>
          <w:lang w:eastAsia="en-US"/>
        </w:rPr>
      </w:pPr>
      <w:proofErr w:type="gramStart"/>
      <w:r w:rsidRPr="00B774AF">
        <w:rPr>
          <w:sz w:val="24"/>
          <w:szCs w:val="24"/>
          <w:lang w:eastAsia="en-US"/>
        </w:rPr>
        <w:t>В случаях, предусмотренных в ст. 72.2 ТК РФ (</w:t>
      </w:r>
      <w:r w:rsidRPr="00B774AF">
        <w:rPr>
          <w:sz w:val="24"/>
          <w:szCs w:val="24"/>
          <w:shd w:val="clear" w:color="auto" w:fill="FFFFFF"/>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B774AF">
        <w:rPr>
          <w:sz w:val="24"/>
          <w:szCs w:val="24"/>
        </w:rPr>
        <w:t>законом</w:t>
      </w:r>
      <w:r w:rsidRPr="00B774AF">
        <w:rPr>
          <w:sz w:val="24"/>
          <w:szCs w:val="24"/>
          <w:shd w:val="clear" w:color="auto" w:fill="FFFFFF"/>
        </w:rPr>
        <w:t> сохраняется место работы, - до выхода этого работника на работу.</w:t>
      </w:r>
      <w:proofErr w:type="gramEnd"/>
      <w:r w:rsidRPr="00B774AF">
        <w:rPr>
          <w:sz w:val="24"/>
          <w:szCs w:val="24"/>
          <w:shd w:val="clear" w:color="auto" w:fill="FFFFFF"/>
        </w:rPr>
        <w:t xml:space="preserve"> </w:t>
      </w:r>
      <w:proofErr w:type="gramStart"/>
      <w:r w:rsidRPr="00B774AF">
        <w:rPr>
          <w:sz w:val="24"/>
          <w:szCs w:val="24"/>
          <w:shd w:val="clear" w:color="auto" w:fill="FFFFFF"/>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roofErr w:type="gramEnd"/>
    </w:p>
    <w:p w:rsidR="00A05940" w:rsidRPr="00B774AF" w:rsidRDefault="00A05940" w:rsidP="001A49B7">
      <w:pPr>
        <w:ind w:firstLine="567"/>
        <w:jc w:val="both"/>
        <w:rPr>
          <w:sz w:val="24"/>
          <w:szCs w:val="24"/>
          <w:lang w:eastAsia="en-US"/>
        </w:rPr>
      </w:pPr>
      <w:r w:rsidRPr="00B774AF">
        <w:rPr>
          <w:sz w:val="24"/>
          <w:szCs w:val="24"/>
          <w:lang w:eastAsia="en-US"/>
        </w:rPr>
        <w:t>С письменного согласия работник может быть переведен на работу, требующую более низкой квалификации.</w:t>
      </w:r>
    </w:p>
    <w:p w:rsidR="00DE5A50" w:rsidRPr="00B774AF" w:rsidRDefault="00A05940" w:rsidP="001A49B7">
      <w:pPr>
        <w:ind w:firstLine="567"/>
        <w:jc w:val="both"/>
        <w:rPr>
          <w:sz w:val="24"/>
          <w:szCs w:val="24"/>
          <w:lang w:eastAsia="en-US"/>
        </w:rPr>
      </w:pPr>
      <w:proofErr w:type="gramStart"/>
      <w:r w:rsidRPr="00B774AF">
        <w:rPr>
          <w:sz w:val="24"/>
          <w:szCs w:val="24"/>
          <w:lang w:eastAsia="en-US"/>
        </w:rPr>
        <w:t xml:space="preserve">При изменении в </w:t>
      </w:r>
      <w:r w:rsidRPr="00B774AF">
        <w:rPr>
          <w:rFonts w:eastAsia="Calibri"/>
          <w:spacing w:val="-2"/>
          <w:sz w:val="24"/>
          <w:szCs w:val="24"/>
          <w:lang w:eastAsia="en-US"/>
        </w:rPr>
        <w:t>Учреждении</w:t>
      </w:r>
      <w:r w:rsidRPr="00B774AF">
        <w:rPr>
          <w:sz w:val="24"/>
          <w:szCs w:val="24"/>
          <w:lang w:eastAsia="en-US"/>
        </w:rPr>
        <w:t xml:space="preserve"> работы (изменения режима работы, количества групп, введением новых форм воспитания и т.п.) допускается, продолжая работу в той же должности, по специальности, квалификации, изменение существующих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sidRPr="00B774AF">
        <w:rPr>
          <w:sz w:val="24"/>
          <w:szCs w:val="24"/>
          <w:lang w:eastAsia="en-US"/>
        </w:rPr>
        <w:t xml:space="preserve"> Работник об этом должен быть поставлен в известность в письменной форме не </w:t>
      </w:r>
      <w:proofErr w:type="gramStart"/>
      <w:r w:rsidRPr="00B774AF">
        <w:rPr>
          <w:sz w:val="24"/>
          <w:szCs w:val="24"/>
          <w:lang w:eastAsia="en-US"/>
        </w:rPr>
        <w:t>позднее</w:t>
      </w:r>
      <w:proofErr w:type="gramEnd"/>
      <w:r w:rsidRPr="00B774AF">
        <w:rPr>
          <w:sz w:val="24"/>
          <w:szCs w:val="24"/>
          <w:lang w:eastAsia="en-US"/>
        </w:rPr>
        <w:t xml:space="preserve"> чем за два месяца до их введения (ст. 73 ТК РФ).</w:t>
      </w:r>
    </w:p>
    <w:p w:rsidR="00DE5A50" w:rsidRPr="00B774AF" w:rsidRDefault="00DB0CBA" w:rsidP="001A49B7">
      <w:pPr>
        <w:tabs>
          <w:tab w:val="left" w:pos="142"/>
        </w:tabs>
        <w:jc w:val="both"/>
        <w:rPr>
          <w:sz w:val="24"/>
          <w:szCs w:val="24"/>
        </w:rPr>
      </w:pPr>
      <w:r w:rsidRPr="00B774AF">
        <w:rPr>
          <w:rFonts w:eastAsia="Times New Roman"/>
          <w:sz w:val="24"/>
          <w:szCs w:val="24"/>
        </w:rPr>
        <w:t>4.11. Прекращение трудового договора:</w:t>
      </w:r>
    </w:p>
    <w:p w:rsidR="00A05940" w:rsidRPr="00B774AF" w:rsidRDefault="00A05940" w:rsidP="001A49B7">
      <w:pPr>
        <w:ind w:firstLine="567"/>
        <w:jc w:val="both"/>
        <w:rPr>
          <w:sz w:val="24"/>
          <w:szCs w:val="24"/>
          <w:lang w:eastAsia="en-US"/>
        </w:rPr>
      </w:pPr>
      <w:r w:rsidRPr="00B774AF">
        <w:rPr>
          <w:rFonts w:eastAsia="Times New Roman"/>
          <w:sz w:val="24"/>
          <w:szCs w:val="24"/>
        </w:rPr>
        <w:t xml:space="preserve"> </w:t>
      </w:r>
      <w:r w:rsidRPr="00B774AF">
        <w:rPr>
          <w:sz w:val="24"/>
          <w:szCs w:val="24"/>
          <w:lang w:eastAsia="en-US"/>
        </w:rPr>
        <w:t xml:space="preserve">Прекращение трудового договора может иметь место только по  основаниям, </w:t>
      </w:r>
      <w:proofErr w:type="gramStart"/>
      <w:r w:rsidRPr="00B774AF">
        <w:rPr>
          <w:sz w:val="24"/>
          <w:szCs w:val="24"/>
          <w:lang w:eastAsia="en-US"/>
        </w:rPr>
        <w:t>предусмотренных</w:t>
      </w:r>
      <w:proofErr w:type="gramEnd"/>
      <w:r w:rsidRPr="00B774AF">
        <w:rPr>
          <w:sz w:val="24"/>
          <w:szCs w:val="24"/>
          <w:lang w:eastAsia="en-US"/>
        </w:rPr>
        <w:t xml:space="preserve"> законодательством.</w:t>
      </w:r>
    </w:p>
    <w:p w:rsidR="00A05940" w:rsidRPr="00B774AF" w:rsidRDefault="00A05940" w:rsidP="001A49B7">
      <w:pPr>
        <w:ind w:firstLine="567"/>
        <w:jc w:val="both"/>
        <w:rPr>
          <w:sz w:val="24"/>
          <w:szCs w:val="24"/>
          <w:lang w:eastAsia="en-US"/>
        </w:rPr>
      </w:pPr>
      <w:r w:rsidRPr="00B774AF">
        <w:rPr>
          <w:sz w:val="24"/>
          <w:szCs w:val="24"/>
          <w:lang w:eastAsia="en-US"/>
        </w:rPr>
        <w:t xml:space="preserve">Трудовой  договор  </w:t>
      </w:r>
      <w:proofErr w:type="gramStart"/>
      <w:r w:rsidRPr="00B774AF">
        <w:rPr>
          <w:sz w:val="24"/>
          <w:szCs w:val="24"/>
          <w:lang w:eastAsia="en-US"/>
        </w:rPr>
        <w:t>может в любое время расторгнут</w:t>
      </w:r>
      <w:proofErr w:type="gramEnd"/>
      <w:r w:rsidRPr="00B774AF">
        <w:rPr>
          <w:sz w:val="24"/>
          <w:szCs w:val="24"/>
          <w:lang w:eastAsia="en-US"/>
        </w:rPr>
        <w:t xml:space="preserve"> по соглашению сторон трудового договора (статья 78 ТК РФ).</w:t>
      </w:r>
    </w:p>
    <w:p w:rsidR="00A05940" w:rsidRPr="00B774AF" w:rsidRDefault="00A05940" w:rsidP="001A49B7">
      <w:pPr>
        <w:ind w:firstLine="567"/>
        <w:jc w:val="both"/>
        <w:rPr>
          <w:sz w:val="24"/>
          <w:szCs w:val="24"/>
        </w:rPr>
      </w:pPr>
      <w:r w:rsidRPr="00B774AF">
        <w:rPr>
          <w:sz w:val="24"/>
          <w:szCs w:val="24"/>
          <w:lang w:eastAsia="en-US"/>
        </w:rPr>
        <w:lastRenderedPageBreak/>
        <w:t xml:space="preserve">Работник имеет право расторгнуть трудовой договор, предупредив об этом администрацию </w:t>
      </w:r>
      <w:r w:rsidRPr="00B774AF">
        <w:rPr>
          <w:rFonts w:eastAsia="Calibri"/>
          <w:spacing w:val="-2"/>
          <w:sz w:val="24"/>
          <w:szCs w:val="24"/>
          <w:lang w:eastAsia="en-US"/>
        </w:rPr>
        <w:t>Учреждения</w:t>
      </w:r>
      <w:r w:rsidRPr="00B774AF">
        <w:rPr>
          <w:sz w:val="24"/>
          <w:szCs w:val="24"/>
          <w:lang w:eastAsia="en-US"/>
        </w:rPr>
        <w:t xml:space="preserve">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w:t>
      </w:r>
      <w:r w:rsidRPr="00B774AF">
        <w:rPr>
          <w:rFonts w:eastAsia="Calibri"/>
          <w:spacing w:val="-2"/>
          <w:sz w:val="24"/>
          <w:szCs w:val="24"/>
          <w:lang w:eastAsia="en-US"/>
        </w:rPr>
        <w:t xml:space="preserve">Учреждения </w:t>
      </w:r>
      <w:r w:rsidRPr="00B774AF">
        <w:rPr>
          <w:sz w:val="24"/>
          <w:szCs w:val="24"/>
          <w:lang w:eastAsia="en-US"/>
        </w:rPr>
        <w:t>заявления работника об увольнении (статья 80 ТК РФ).</w:t>
      </w:r>
    </w:p>
    <w:p w:rsidR="00A05940" w:rsidRPr="00B774AF" w:rsidRDefault="00A05940" w:rsidP="001A49B7">
      <w:pPr>
        <w:ind w:firstLine="567"/>
        <w:jc w:val="both"/>
        <w:rPr>
          <w:sz w:val="24"/>
          <w:szCs w:val="24"/>
        </w:rPr>
      </w:pPr>
      <w:r w:rsidRPr="00B774AF">
        <w:rPr>
          <w:sz w:val="24"/>
          <w:szCs w:val="24"/>
          <w:lang w:eastAsia="en-US"/>
        </w:rPr>
        <w:t xml:space="preserve">По соглашению между работником и администрацией </w:t>
      </w:r>
      <w:r w:rsidRPr="00B774AF">
        <w:rPr>
          <w:rFonts w:eastAsia="Calibri"/>
          <w:spacing w:val="-2"/>
          <w:sz w:val="24"/>
          <w:szCs w:val="24"/>
          <w:lang w:eastAsia="en-US"/>
        </w:rPr>
        <w:t xml:space="preserve">Учреждения </w:t>
      </w:r>
      <w:r w:rsidRPr="00B774AF">
        <w:rPr>
          <w:sz w:val="24"/>
          <w:szCs w:val="24"/>
          <w:lang w:eastAsia="en-US"/>
        </w:rPr>
        <w:t xml:space="preserve">трудовой </w:t>
      </w:r>
      <w:proofErr w:type="gramStart"/>
      <w:r w:rsidRPr="00B774AF">
        <w:rPr>
          <w:sz w:val="24"/>
          <w:szCs w:val="24"/>
          <w:lang w:eastAsia="en-US"/>
        </w:rPr>
        <w:t>договор</w:t>
      </w:r>
      <w:proofErr w:type="gramEnd"/>
      <w:r w:rsidRPr="00B774AF">
        <w:rPr>
          <w:sz w:val="24"/>
          <w:szCs w:val="24"/>
          <w:lang w:eastAsia="en-US"/>
        </w:rPr>
        <w:t xml:space="preserve"> может быть расторгнут и до истечения срока предупреждения об увольнении.</w:t>
      </w:r>
    </w:p>
    <w:p w:rsidR="00A05940" w:rsidRPr="00B774AF" w:rsidRDefault="00A05940" w:rsidP="001A49B7">
      <w:pPr>
        <w:ind w:firstLine="567"/>
        <w:jc w:val="both"/>
        <w:rPr>
          <w:sz w:val="24"/>
          <w:szCs w:val="24"/>
          <w:lang w:eastAsia="en-US"/>
        </w:rPr>
      </w:pPr>
      <w:proofErr w:type="gramStart"/>
      <w:r w:rsidRPr="00B774AF">
        <w:rPr>
          <w:sz w:val="24"/>
          <w:szCs w:val="24"/>
          <w:lang w:eastAsia="en-US"/>
        </w:rPr>
        <w:t>В случае,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w:t>
      </w:r>
      <w:r w:rsidR="001A49B7" w:rsidRPr="00B774AF">
        <w:rPr>
          <w:sz w:val="24"/>
          <w:szCs w:val="24"/>
          <w:lang w:eastAsia="en-US"/>
        </w:rPr>
        <w:t xml:space="preserve">чаи), а также законодательства </w:t>
      </w:r>
      <w:r w:rsidRPr="00B774AF">
        <w:rPr>
          <w:sz w:val="24"/>
          <w:szCs w:val="24"/>
          <w:lang w:eastAsia="en-US"/>
        </w:rPr>
        <w:t>и иных правовых актов, содержащих нормы трудового права, локальных нормативных актов, соглашения или трудового договора, заведующий Учреждения обязан расторгнуть трудовой договор в срок, указанный в заявлении работника.</w:t>
      </w:r>
      <w:proofErr w:type="gramEnd"/>
    </w:p>
    <w:p w:rsidR="00DE5A50" w:rsidRPr="00B774AF" w:rsidRDefault="00A05940" w:rsidP="001A49B7">
      <w:pPr>
        <w:ind w:firstLine="567"/>
        <w:jc w:val="both"/>
        <w:rPr>
          <w:sz w:val="24"/>
          <w:szCs w:val="24"/>
          <w:lang w:eastAsia="en-US"/>
        </w:rPr>
      </w:pPr>
      <w:r w:rsidRPr="00B774AF">
        <w:rPr>
          <w:sz w:val="24"/>
          <w:szCs w:val="24"/>
          <w:lang w:eastAsia="en-US"/>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 </w:t>
      </w:r>
    </w:p>
    <w:p w:rsidR="00A05940" w:rsidRPr="00B774AF" w:rsidRDefault="00DB0CBA" w:rsidP="00AF7981">
      <w:pPr>
        <w:tabs>
          <w:tab w:val="left" w:pos="0"/>
        </w:tabs>
        <w:rPr>
          <w:sz w:val="24"/>
          <w:szCs w:val="24"/>
          <w:lang w:eastAsia="en-US"/>
        </w:rPr>
      </w:pPr>
      <w:r w:rsidRPr="00B774AF">
        <w:rPr>
          <w:rFonts w:eastAsia="Times New Roman"/>
          <w:sz w:val="24"/>
          <w:szCs w:val="24"/>
        </w:rPr>
        <w:t xml:space="preserve">4.12. </w:t>
      </w:r>
      <w:r w:rsidR="00A05940" w:rsidRPr="00B774AF">
        <w:rPr>
          <w:sz w:val="24"/>
          <w:szCs w:val="24"/>
          <w:lang w:eastAsia="en-US"/>
        </w:rPr>
        <w:t xml:space="preserve">Прекращение трудового договора оформляется приказом </w:t>
      </w:r>
      <w:proofErr w:type="gramStart"/>
      <w:r w:rsidR="00A05940" w:rsidRPr="00B774AF">
        <w:rPr>
          <w:sz w:val="24"/>
          <w:szCs w:val="24"/>
          <w:lang w:eastAsia="en-US"/>
        </w:rPr>
        <w:t xml:space="preserve">заведующего </w:t>
      </w:r>
      <w:r w:rsidR="00A05940" w:rsidRPr="00B774AF">
        <w:rPr>
          <w:rFonts w:eastAsia="Calibri"/>
          <w:spacing w:val="-2"/>
          <w:sz w:val="24"/>
          <w:szCs w:val="24"/>
          <w:lang w:eastAsia="en-US"/>
        </w:rPr>
        <w:t>Учреждения</w:t>
      </w:r>
      <w:proofErr w:type="gramEnd"/>
      <w:r w:rsidR="00A05940" w:rsidRPr="00B774AF">
        <w:rPr>
          <w:sz w:val="24"/>
          <w:szCs w:val="24"/>
          <w:lang w:eastAsia="en-US"/>
        </w:rPr>
        <w:t>.</w:t>
      </w:r>
    </w:p>
    <w:p w:rsidR="00A05940" w:rsidRPr="00B774AF" w:rsidRDefault="00A05940" w:rsidP="001A49B7">
      <w:pPr>
        <w:jc w:val="both"/>
        <w:rPr>
          <w:sz w:val="24"/>
          <w:szCs w:val="24"/>
        </w:rPr>
      </w:pPr>
      <w:r w:rsidRPr="00B774AF">
        <w:rPr>
          <w:sz w:val="24"/>
          <w:szCs w:val="24"/>
          <w:lang w:eastAsia="en-US"/>
        </w:rPr>
        <w:t xml:space="preserve">4.13. С приказом </w:t>
      </w:r>
      <w:proofErr w:type="gramStart"/>
      <w:r w:rsidRPr="00B774AF">
        <w:rPr>
          <w:sz w:val="24"/>
          <w:szCs w:val="24"/>
          <w:lang w:eastAsia="en-US"/>
        </w:rPr>
        <w:t xml:space="preserve">заведующего </w:t>
      </w:r>
      <w:r w:rsidRPr="00B774AF">
        <w:rPr>
          <w:rFonts w:eastAsia="Calibri"/>
          <w:spacing w:val="-2"/>
          <w:sz w:val="24"/>
          <w:szCs w:val="24"/>
          <w:lang w:eastAsia="en-US"/>
        </w:rPr>
        <w:t>Учреждения</w:t>
      </w:r>
      <w:proofErr w:type="gramEnd"/>
      <w:r w:rsidRPr="00B774AF">
        <w:rPr>
          <w:sz w:val="24"/>
          <w:szCs w:val="24"/>
          <w:lang w:eastAsia="en-US"/>
        </w:rPr>
        <w:t xml:space="preserve"> о прекращении трудового договора работник знакомится под подпись. По требованию работника заведующий выдает ему надлежащим образом заверенную копию указанного приказа. В случае, когда приказ о прекращении трудового договора невозможно донести до сведения работника или работник отказывается знакомиться с ним под подпись, на приказе производится соответствующая запись.</w:t>
      </w:r>
    </w:p>
    <w:p w:rsidR="00A05940" w:rsidRPr="00B774AF" w:rsidRDefault="00A05940" w:rsidP="001A49B7">
      <w:pPr>
        <w:jc w:val="both"/>
        <w:rPr>
          <w:sz w:val="24"/>
          <w:szCs w:val="24"/>
          <w:lang w:eastAsia="en-US"/>
        </w:rPr>
      </w:pPr>
      <w:r w:rsidRPr="00B774AF">
        <w:rPr>
          <w:sz w:val="24"/>
          <w:szCs w:val="24"/>
          <w:lang w:eastAsia="en-US"/>
        </w:rPr>
        <w:t>4.14.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05940" w:rsidRPr="00B774AF" w:rsidRDefault="00A05940" w:rsidP="001A49B7">
      <w:pPr>
        <w:jc w:val="both"/>
        <w:rPr>
          <w:sz w:val="24"/>
          <w:szCs w:val="24"/>
          <w:lang w:eastAsia="en-US"/>
        </w:rPr>
      </w:pPr>
      <w:proofErr w:type="gramStart"/>
      <w:r w:rsidRPr="00B774AF">
        <w:rPr>
          <w:sz w:val="24"/>
          <w:szCs w:val="24"/>
          <w:lang w:eastAsia="en-US"/>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A05940" w:rsidRPr="00B774AF" w:rsidRDefault="00A05940" w:rsidP="001A49B7">
      <w:pPr>
        <w:jc w:val="both"/>
        <w:rPr>
          <w:sz w:val="24"/>
          <w:szCs w:val="24"/>
          <w:lang w:eastAsia="en-US"/>
        </w:rPr>
      </w:pPr>
      <w:r w:rsidRPr="00B774AF">
        <w:rPr>
          <w:sz w:val="24"/>
          <w:szCs w:val="24"/>
          <w:lang w:eastAsia="en-US"/>
        </w:rPr>
        <w:t>В случае</w:t>
      </w:r>
      <w:proofErr w:type="gramStart"/>
      <w:r w:rsidRPr="00B774AF">
        <w:rPr>
          <w:sz w:val="24"/>
          <w:szCs w:val="24"/>
          <w:lang w:eastAsia="en-US"/>
        </w:rPr>
        <w:t>,</w:t>
      </w:r>
      <w:proofErr w:type="gramEnd"/>
      <w:r w:rsidRPr="00B774AF">
        <w:rPr>
          <w:sz w:val="24"/>
          <w:szCs w:val="24"/>
          <w:lang w:eastAsia="en-US"/>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B774AF">
        <w:rPr>
          <w:sz w:val="24"/>
          <w:szCs w:val="24"/>
          <w:lang w:eastAsia="en-US"/>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w:t>
      </w:r>
      <w:proofErr w:type="gramEnd"/>
      <w:r w:rsidRPr="00B774AF">
        <w:rPr>
          <w:sz w:val="24"/>
          <w:szCs w:val="24"/>
          <w:lang w:eastAsia="en-US"/>
        </w:rPr>
        <w:t xml:space="preserve">, срок действия трудового </w:t>
      </w:r>
      <w:proofErr w:type="gramStart"/>
      <w:r w:rsidRPr="00B774AF">
        <w:rPr>
          <w:sz w:val="24"/>
          <w:szCs w:val="24"/>
          <w:lang w:eastAsia="en-US"/>
        </w:rPr>
        <w:t>договора</w:t>
      </w:r>
      <w:proofErr w:type="gramEnd"/>
      <w:r w:rsidRPr="00B774AF">
        <w:rPr>
          <w:sz w:val="24"/>
          <w:szCs w:val="24"/>
          <w:lang w:eastAsia="en-US"/>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ТК РФ. </w:t>
      </w:r>
    </w:p>
    <w:p w:rsidR="00A05940" w:rsidRPr="00B774AF" w:rsidRDefault="00A05940" w:rsidP="001A49B7">
      <w:pPr>
        <w:jc w:val="both"/>
        <w:rPr>
          <w:sz w:val="24"/>
          <w:szCs w:val="24"/>
          <w:lang w:eastAsia="en-US"/>
        </w:rPr>
      </w:pPr>
      <w:proofErr w:type="gramStart"/>
      <w:r w:rsidRPr="00B774AF">
        <w:rPr>
          <w:sz w:val="24"/>
          <w:szCs w:val="24"/>
          <w:lang w:eastAsia="en-US"/>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w:t>
      </w:r>
      <w:r w:rsidRPr="00B774AF">
        <w:rPr>
          <w:sz w:val="24"/>
          <w:szCs w:val="24"/>
          <w:lang w:eastAsia="en-US"/>
        </w:rPr>
        <w:lastRenderedPageBreak/>
        <w:t>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B774AF">
        <w:rPr>
          <w:sz w:val="24"/>
          <w:szCs w:val="24"/>
          <w:lang w:eastAsia="en-US"/>
        </w:rPr>
        <w:t xml:space="preserve"> </w:t>
      </w:r>
      <w:proofErr w:type="gramStart"/>
      <w:r w:rsidRPr="00B774AF">
        <w:rPr>
          <w:sz w:val="24"/>
          <w:szCs w:val="24"/>
          <w:lang w:eastAsia="en-US"/>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A05940" w:rsidRPr="00B774AF" w:rsidRDefault="00A05940" w:rsidP="001A49B7">
      <w:pPr>
        <w:jc w:val="both"/>
        <w:rPr>
          <w:sz w:val="24"/>
          <w:szCs w:val="24"/>
        </w:rPr>
      </w:pPr>
      <w:r w:rsidRPr="00B774AF">
        <w:rPr>
          <w:sz w:val="24"/>
          <w:szCs w:val="24"/>
          <w:lang w:eastAsia="en-US"/>
        </w:rPr>
        <w:t xml:space="preserve">4.15. При получении трудовой книжки (при ведении её на бумажном носителе), в связи с увольнением работник расписывается в личной карточке формы Т-2 и в книге учета движения трудовых книжек и вкладышей к ним. </w:t>
      </w:r>
    </w:p>
    <w:p w:rsidR="00BD05CC" w:rsidRPr="00B774AF" w:rsidRDefault="00A05940" w:rsidP="00B774AF">
      <w:pPr>
        <w:jc w:val="both"/>
        <w:rPr>
          <w:sz w:val="24"/>
          <w:szCs w:val="24"/>
        </w:rPr>
      </w:pPr>
      <w:r w:rsidRPr="00B774AF">
        <w:rPr>
          <w:rFonts w:eastAsia="Calibri"/>
          <w:spacing w:val="1"/>
          <w:sz w:val="24"/>
          <w:szCs w:val="24"/>
          <w:lang w:eastAsia="en-US"/>
        </w:rPr>
        <w:t xml:space="preserve">4.16. </w:t>
      </w:r>
      <w:proofErr w:type="gramStart"/>
      <w:r w:rsidRPr="00B774AF">
        <w:rPr>
          <w:rFonts w:eastAsia="Calibri"/>
          <w:spacing w:val="1"/>
          <w:sz w:val="24"/>
          <w:szCs w:val="24"/>
          <w:lang w:eastAsia="en-US"/>
        </w:rPr>
        <w:t xml:space="preserve">Заведующий </w:t>
      </w:r>
      <w:r w:rsidRPr="00B774AF">
        <w:rPr>
          <w:rFonts w:eastAsia="Calibri"/>
          <w:spacing w:val="-2"/>
          <w:sz w:val="24"/>
          <w:szCs w:val="24"/>
          <w:lang w:eastAsia="en-US"/>
        </w:rPr>
        <w:t>Учреждения</w:t>
      </w:r>
      <w:proofErr w:type="gramEnd"/>
      <w:r w:rsidRPr="00B774AF">
        <w:rPr>
          <w:rFonts w:eastAsia="Calibri"/>
          <w:spacing w:val="-2"/>
          <w:sz w:val="24"/>
          <w:szCs w:val="24"/>
          <w:lang w:eastAsia="en-US"/>
        </w:rPr>
        <w:t xml:space="preserve"> </w:t>
      </w:r>
      <w:r w:rsidRPr="00B774AF">
        <w:rPr>
          <w:rFonts w:eastAsia="Calibri"/>
          <w:spacing w:val="1"/>
          <w:sz w:val="24"/>
          <w:szCs w:val="24"/>
          <w:lang w:eastAsia="en-US"/>
        </w:rPr>
        <w:t>при расторжении трудового договора по собственному желанию обя</w:t>
      </w:r>
      <w:r w:rsidRPr="00B774AF">
        <w:rPr>
          <w:rFonts w:eastAsia="Calibri"/>
          <w:spacing w:val="1"/>
          <w:sz w:val="24"/>
          <w:szCs w:val="24"/>
          <w:lang w:eastAsia="en-US"/>
        </w:rPr>
        <w:softHyphen/>
      </w:r>
      <w:r w:rsidRPr="00B774AF">
        <w:rPr>
          <w:rFonts w:eastAsia="Calibri"/>
          <w:spacing w:val="-1"/>
          <w:sz w:val="24"/>
          <w:szCs w:val="24"/>
          <w:lang w:eastAsia="en-US"/>
        </w:rPr>
        <w:t xml:space="preserve">зан предупредить Учредителя (его представителя) об этом в письменной форме не позднее, чем </w:t>
      </w:r>
      <w:r w:rsidR="00B774AF" w:rsidRPr="00B774AF">
        <w:rPr>
          <w:rFonts w:eastAsia="Calibri"/>
          <w:sz w:val="24"/>
          <w:szCs w:val="24"/>
          <w:lang w:eastAsia="en-US"/>
        </w:rPr>
        <w:t>за один месяц.</w:t>
      </w:r>
    </w:p>
    <w:p w:rsidR="00BD05CC" w:rsidRPr="00B774AF" w:rsidRDefault="00BD05CC" w:rsidP="00BD05CC">
      <w:pPr>
        <w:pStyle w:val="Default"/>
        <w:spacing w:before="240" w:after="240"/>
        <w:jc w:val="center"/>
        <w:rPr>
          <w:b/>
          <w:color w:val="auto"/>
        </w:rPr>
      </w:pPr>
      <w:r w:rsidRPr="00B774AF">
        <w:rPr>
          <w:b/>
          <w:color w:val="auto"/>
        </w:rPr>
        <w:t xml:space="preserve">5. </w:t>
      </w:r>
      <w:r w:rsidR="006B5A9B">
        <w:rPr>
          <w:b/>
          <w:color w:val="auto"/>
        </w:rPr>
        <w:t>РАБОЧИЕ ВРЕМЯ И ВРЕМЯ ОТДЫХА</w:t>
      </w:r>
    </w:p>
    <w:p w:rsidR="00BD05CC" w:rsidRPr="00B774AF" w:rsidRDefault="00BD05CC" w:rsidP="001A49B7">
      <w:pPr>
        <w:jc w:val="both"/>
        <w:rPr>
          <w:sz w:val="24"/>
          <w:szCs w:val="24"/>
        </w:rPr>
      </w:pPr>
      <w:r w:rsidRPr="00B774AF">
        <w:rPr>
          <w:sz w:val="24"/>
          <w:szCs w:val="24"/>
        </w:rPr>
        <w:t xml:space="preserve">5.1. </w:t>
      </w:r>
      <w:r w:rsidR="00AF7981" w:rsidRPr="00B774AF">
        <w:rPr>
          <w:sz w:val="24"/>
          <w:szCs w:val="24"/>
          <w:lang w:eastAsia="en-US"/>
        </w:rPr>
        <w:t xml:space="preserve">Рабочее время и время отдыха работников </w:t>
      </w:r>
      <w:r w:rsidR="00AF7981" w:rsidRPr="00B774AF">
        <w:rPr>
          <w:rFonts w:eastAsia="Calibri"/>
          <w:spacing w:val="-2"/>
          <w:sz w:val="24"/>
          <w:szCs w:val="24"/>
          <w:lang w:eastAsia="en-US"/>
        </w:rPr>
        <w:t xml:space="preserve">Учреждения </w:t>
      </w:r>
      <w:r w:rsidR="00AF7981" w:rsidRPr="00B774AF">
        <w:rPr>
          <w:sz w:val="24"/>
          <w:szCs w:val="24"/>
          <w:lang w:eastAsia="en-US"/>
        </w:rPr>
        <w:t>определяется Трудовым Кодексом  Российской Федерации, настоящими Правилами, а также расписанием занятий, должностными обязанностями, трудовым договором, графиком сменности</w:t>
      </w:r>
      <w:r w:rsidR="00AF7981" w:rsidRPr="00B774AF">
        <w:rPr>
          <w:sz w:val="24"/>
          <w:szCs w:val="24"/>
        </w:rPr>
        <w:t xml:space="preserve">. </w:t>
      </w:r>
      <w:r w:rsidR="00AF7981" w:rsidRPr="00B774AF">
        <w:rPr>
          <w:rFonts w:eastAsia="Calibri"/>
          <w:spacing w:val="-2"/>
          <w:sz w:val="24"/>
          <w:szCs w:val="24"/>
          <w:lang w:eastAsia="en-US"/>
        </w:rPr>
        <w:t>Учреждение</w:t>
      </w:r>
      <w:r w:rsidR="00AF7981" w:rsidRPr="00B774AF">
        <w:rPr>
          <w:sz w:val="24"/>
          <w:szCs w:val="24"/>
          <w:lang w:eastAsia="en-US"/>
        </w:rPr>
        <w:t xml:space="preserve"> работает по 5-дневной рабочей неделе с 10,5 часовым пребыванием ребенка</w:t>
      </w:r>
      <w:r w:rsidRPr="00B774AF">
        <w:rPr>
          <w:sz w:val="24"/>
          <w:szCs w:val="24"/>
        </w:rPr>
        <w:t xml:space="preserve"> (с 7.00 до 17.30).</w:t>
      </w:r>
      <w:r w:rsidR="007F7490" w:rsidRPr="00B774AF">
        <w:rPr>
          <w:sz w:val="24"/>
          <w:szCs w:val="24"/>
          <w:lang w:eastAsia="en-US"/>
        </w:rPr>
        <w:t xml:space="preserve"> </w:t>
      </w:r>
      <w:r w:rsidR="001A49B7" w:rsidRPr="00B774AF">
        <w:rPr>
          <w:sz w:val="24"/>
          <w:szCs w:val="24"/>
          <w:lang w:eastAsia="en-US"/>
        </w:rPr>
        <w:t xml:space="preserve">Режим работы групп </w:t>
      </w:r>
      <w:r w:rsidR="007F7490" w:rsidRPr="00B774AF">
        <w:rPr>
          <w:sz w:val="24"/>
          <w:szCs w:val="24"/>
          <w:lang w:eastAsia="en-US"/>
        </w:rPr>
        <w:t xml:space="preserve">в </w:t>
      </w:r>
      <w:r w:rsidR="007F7490" w:rsidRPr="00B774AF">
        <w:rPr>
          <w:rFonts w:eastAsia="Calibri"/>
          <w:spacing w:val="-2"/>
          <w:sz w:val="24"/>
          <w:szCs w:val="24"/>
          <w:lang w:eastAsia="en-US"/>
        </w:rPr>
        <w:t>Учреждении</w:t>
      </w:r>
      <w:r w:rsidR="007F7490" w:rsidRPr="00B774AF">
        <w:rPr>
          <w:sz w:val="24"/>
          <w:szCs w:val="24"/>
          <w:lang w:eastAsia="en-US"/>
        </w:rPr>
        <w:t xml:space="preserve"> с 7.00 по 17.30  с понедельника по пятницу включительно, выходные - суббота, воскресенье. Нерабочие праздничные дни установлены в соответствии с Трудовым кодексом РФ, нормативно-правовыми актами Правительства Российской Федерации</w:t>
      </w:r>
      <w:r w:rsidR="001A49B7" w:rsidRPr="00B774AF">
        <w:rPr>
          <w:sz w:val="24"/>
          <w:szCs w:val="24"/>
          <w:lang w:eastAsia="en-US"/>
        </w:rPr>
        <w:t>.</w:t>
      </w:r>
      <w:r w:rsidR="007F7490" w:rsidRPr="00B774AF">
        <w:rPr>
          <w:sz w:val="24"/>
          <w:szCs w:val="24"/>
        </w:rPr>
        <w:t xml:space="preserve"> </w:t>
      </w:r>
      <w:r w:rsidR="007F7490" w:rsidRPr="00B774AF">
        <w:rPr>
          <w:rFonts w:eastAsia="Calibri"/>
          <w:sz w:val="24"/>
          <w:szCs w:val="24"/>
          <w:lang w:eastAsia="en-US"/>
        </w:rPr>
        <w:t>Работникам по профессии «сторож» устанавливается рабочая неделя в режиме гибкого рабочего времени, с предоставлением выходных дней по скользящему графику.</w:t>
      </w:r>
    </w:p>
    <w:p w:rsidR="00B751AD" w:rsidRPr="00B774AF" w:rsidRDefault="00BD05CC" w:rsidP="00B751AD">
      <w:pPr>
        <w:pStyle w:val="Default"/>
        <w:jc w:val="both"/>
        <w:rPr>
          <w:color w:val="auto"/>
        </w:rPr>
      </w:pPr>
      <w:r w:rsidRPr="00B774AF">
        <w:rPr>
          <w:color w:val="auto"/>
        </w:rPr>
        <w:t xml:space="preserve">5.2. Время начала и окончания работы, время перерывов в работе определено графиком работы работников </w:t>
      </w:r>
      <w:r w:rsidRPr="00B774AF">
        <w:rPr>
          <w:rFonts w:eastAsia="Times New Roman"/>
        </w:rPr>
        <w:t>дошкольного образовательного учреждения</w:t>
      </w:r>
      <w:proofErr w:type="gramStart"/>
      <w:r w:rsidR="00AF7981" w:rsidRPr="00B774AF">
        <w:rPr>
          <w:rFonts w:eastAsia="Times New Roman"/>
        </w:rPr>
        <w:t>.</w:t>
      </w:r>
      <w:r w:rsidRPr="00B774AF">
        <w:rPr>
          <w:color w:val="auto"/>
        </w:rPr>
        <w:t>.</w:t>
      </w:r>
      <w:r w:rsidRPr="00B774AF">
        <w:t xml:space="preserve"> </w:t>
      </w:r>
      <w:proofErr w:type="gramEnd"/>
      <w:r w:rsidRPr="00B774AF">
        <w:rPr>
          <w:rFonts w:eastAsia="Times New Roman"/>
          <w:lang w:eastAsia="ru-RU"/>
        </w:rPr>
        <w:t xml:space="preserve">Графики работы утверждаются заведующей, объявляются работнику под подпись и вывешиваются на видном месте не позже, чем за один месяц до их введения в действие. </w:t>
      </w:r>
      <w:r w:rsidRPr="00B774AF">
        <w:rPr>
          <w:color w:val="auto"/>
        </w:rPr>
        <w:t>Графики работы работников, работающих посменно (воспитателей, поваров, сторожей) составляются с учетом мнения представительного органа работников. Работа в течение двух смен подряд запрещается.</w:t>
      </w:r>
    </w:p>
    <w:p w:rsidR="00BD05CC" w:rsidRPr="00B774AF" w:rsidRDefault="00BD05CC" w:rsidP="00B751AD">
      <w:pPr>
        <w:pStyle w:val="Default"/>
        <w:jc w:val="both"/>
        <w:rPr>
          <w:color w:val="auto"/>
        </w:rPr>
      </w:pPr>
      <w:r w:rsidRPr="00B774AF">
        <w:t>5.3. Режим рабочего времени работников и режим рабочего времени для отдельных категорий работников,  а также продолжительность ежегодного оплачиваемого отпуска оговаривается в Трудовом договоре.</w:t>
      </w:r>
    </w:p>
    <w:p w:rsidR="00B751AD" w:rsidRPr="00B774AF" w:rsidRDefault="00BD05CC" w:rsidP="00B751AD">
      <w:pPr>
        <w:pStyle w:val="Default"/>
        <w:jc w:val="both"/>
        <w:rPr>
          <w:color w:val="auto"/>
        </w:rPr>
      </w:pPr>
      <w:r w:rsidRPr="00B774AF">
        <w:rPr>
          <w:color w:val="auto"/>
        </w:rPr>
        <w:t xml:space="preserve">5.4. Для женщин, работающих в </w:t>
      </w:r>
      <w:r w:rsidRPr="00B774AF">
        <w:rPr>
          <w:rFonts w:eastAsia="Times New Roman"/>
        </w:rPr>
        <w:t>дошкольном образовательном учреждении</w:t>
      </w:r>
      <w:r w:rsidRPr="00B774AF">
        <w:rPr>
          <w:color w:val="auto"/>
        </w:rPr>
        <w:t>, расположенном в сельской местности устанавливается 36 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01.11.1990г. №298/3-1).</w:t>
      </w:r>
    </w:p>
    <w:p w:rsidR="00BD05CC" w:rsidRPr="00B774AF" w:rsidRDefault="00B751AD" w:rsidP="00B751AD">
      <w:pPr>
        <w:pStyle w:val="Default"/>
        <w:jc w:val="both"/>
        <w:rPr>
          <w:color w:val="auto"/>
        </w:rPr>
      </w:pPr>
      <w:r w:rsidRPr="00B774AF">
        <w:rPr>
          <w:color w:val="auto"/>
        </w:rPr>
        <w:t xml:space="preserve">5.5. </w:t>
      </w:r>
      <w:r w:rsidR="00BD05CC" w:rsidRPr="00B774AF">
        <w:rPr>
          <w:rFonts w:eastAsia="Times New Roman"/>
        </w:rPr>
        <w:t>Продолжительность рабочего дня или смены, непосредственно предшествующих праздничному дню, уменьшается на один час (ст. 95 ТК РФ).</w:t>
      </w:r>
    </w:p>
    <w:p w:rsidR="00B751AD" w:rsidRPr="00B774AF" w:rsidRDefault="00B751AD" w:rsidP="00B751AD">
      <w:pPr>
        <w:pStyle w:val="Default"/>
        <w:jc w:val="both"/>
        <w:rPr>
          <w:color w:val="auto"/>
        </w:rPr>
      </w:pPr>
      <w:r w:rsidRPr="00B774AF">
        <w:rPr>
          <w:color w:val="auto"/>
        </w:rPr>
        <w:t xml:space="preserve">5.6. </w:t>
      </w:r>
      <w:r w:rsidR="00BD05CC" w:rsidRPr="00B774AF">
        <w:rPr>
          <w:color w:val="auto"/>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исходя из продолжительности рабочего дня (смены) для разных категорий работников:</w:t>
      </w:r>
    </w:p>
    <w:p w:rsidR="00B751AD" w:rsidRPr="00B774AF" w:rsidRDefault="00BD05CC" w:rsidP="00B751AD">
      <w:pPr>
        <w:pStyle w:val="Default"/>
        <w:jc w:val="both"/>
        <w:rPr>
          <w:color w:val="auto"/>
        </w:rPr>
      </w:pPr>
      <w:r w:rsidRPr="00B774AF">
        <w:rPr>
          <w:b/>
          <w:color w:val="auto"/>
        </w:rPr>
        <w:t xml:space="preserve">- </w:t>
      </w:r>
      <w:r w:rsidRPr="00B774AF">
        <w:rPr>
          <w:color w:val="auto"/>
        </w:rPr>
        <w:t>продолжительность рабочего дня</w:t>
      </w:r>
      <w:r w:rsidR="00AF7981" w:rsidRPr="00B774AF">
        <w:rPr>
          <w:color w:val="auto"/>
        </w:rPr>
        <w:t xml:space="preserve"> для мужчин у</w:t>
      </w:r>
      <w:r w:rsidRPr="00B774AF">
        <w:rPr>
          <w:color w:val="auto"/>
        </w:rPr>
        <w:t xml:space="preserve"> рабочего по комплексному обслуживанию и ремонту зданий, дворника, сторожа, грузчика устанавливается исходя из 40 часов рабочей недели</w:t>
      </w:r>
      <w:r w:rsidR="00AF7981" w:rsidRPr="00B774AF">
        <w:rPr>
          <w:color w:val="auto"/>
        </w:rPr>
        <w:t>, для женщин -36 часов</w:t>
      </w:r>
      <w:r w:rsidRPr="00B774AF">
        <w:rPr>
          <w:color w:val="auto"/>
        </w:rPr>
        <w:t>;</w:t>
      </w:r>
    </w:p>
    <w:p w:rsidR="00B751AD" w:rsidRPr="00B774AF" w:rsidRDefault="00BD05CC" w:rsidP="00B751AD">
      <w:pPr>
        <w:pStyle w:val="Default"/>
        <w:jc w:val="both"/>
        <w:rPr>
          <w:color w:val="auto"/>
        </w:rPr>
      </w:pPr>
      <w:r w:rsidRPr="00B774AF">
        <w:rPr>
          <w:b/>
          <w:color w:val="auto"/>
        </w:rPr>
        <w:t>-</w:t>
      </w:r>
      <w:r w:rsidRPr="00B774AF">
        <w:rPr>
          <w:color w:val="auto"/>
        </w:rPr>
        <w:t xml:space="preserve"> продолжительность рабочего дня </w:t>
      </w:r>
      <w:proofErr w:type="gramStart"/>
      <w:r w:rsidRPr="00B774AF">
        <w:rPr>
          <w:color w:val="auto"/>
        </w:rPr>
        <w:t>заведующего, заместителя</w:t>
      </w:r>
      <w:proofErr w:type="gramEnd"/>
      <w:r w:rsidRPr="00B774AF">
        <w:rPr>
          <w:color w:val="auto"/>
        </w:rPr>
        <w:t xml:space="preserve"> заведующего по воспитательной и методической работе, заведующего хозяйством, младших воспитателей, делопроизводителя, поваров, кладовщика, машиниста по стирке и ремонту спецодежды, дворника (если женщина), сторожа (если женщина), уборщика служебных помещений, кастелянши устанавливается исходя из 36 часов рабочей недели (Постановление Верховного Совета РСФСР от 01.11.1990г. №298/3-1);</w:t>
      </w:r>
    </w:p>
    <w:p w:rsidR="00B751AD" w:rsidRPr="00B774AF" w:rsidRDefault="00BD05CC" w:rsidP="00B751AD">
      <w:pPr>
        <w:pStyle w:val="Default"/>
        <w:jc w:val="both"/>
        <w:rPr>
          <w:color w:val="auto"/>
        </w:rPr>
      </w:pPr>
      <w:r w:rsidRPr="00B774AF">
        <w:rPr>
          <w:b/>
          <w:color w:val="auto"/>
        </w:rPr>
        <w:lastRenderedPageBreak/>
        <w:t xml:space="preserve">- </w:t>
      </w:r>
      <w:r w:rsidRPr="00B774AF">
        <w:rPr>
          <w:color w:val="auto"/>
        </w:rPr>
        <w:t xml:space="preserve">для педагогических работников Детского сада устанавливается сокращённая продолжительность рабочего времени (Закон «Об образовании», п.5 ст.55): </w:t>
      </w:r>
    </w:p>
    <w:p w:rsidR="00B751AD" w:rsidRPr="00B774AF" w:rsidRDefault="00BD05CC" w:rsidP="00B751AD">
      <w:pPr>
        <w:pStyle w:val="Default"/>
        <w:ind w:left="284"/>
        <w:jc w:val="both"/>
        <w:rPr>
          <w:color w:val="auto"/>
        </w:rPr>
      </w:pPr>
      <w:r w:rsidRPr="00B774AF">
        <w:rPr>
          <w:color w:val="auto"/>
        </w:rPr>
        <w:t>для воспитателей – 36 часов в неделю,</w:t>
      </w:r>
    </w:p>
    <w:p w:rsidR="00B751AD" w:rsidRPr="00B774AF" w:rsidRDefault="00BD05CC" w:rsidP="00B751AD">
      <w:pPr>
        <w:pStyle w:val="Default"/>
        <w:ind w:left="284"/>
        <w:jc w:val="both"/>
        <w:rPr>
          <w:color w:val="auto"/>
        </w:rPr>
      </w:pPr>
      <w:r w:rsidRPr="00B774AF">
        <w:rPr>
          <w:color w:val="auto"/>
        </w:rPr>
        <w:t>для музыкального руководителя – 24 часа в неделю,</w:t>
      </w:r>
    </w:p>
    <w:p w:rsidR="00B751AD" w:rsidRPr="00B774AF" w:rsidRDefault="00BD05CC" w:rsidP="00B751AD">
      <w:pPr>
        <w:pStyle w:val="Default"/>
        <w:ind w:left="284"/>
        <w:jc w:val="both"/>
        <w:rPr>
          <w:color w:val="auto"/>
        </w:rPr>
      </w:pPr>
      <w:r w:rsidRPr="00B774AF">
        <w:rPr>
          <w:color w:val="auto"/>
        </w:rPr>
        <w:t>для инструктора по физической культуре – 30 часов в неделю,</w:t>
      </w:r>
    </w:p>
    <w:p w:rsidR="00BD05CC" w:rsidRPr="00B774AF" w:rsidRDefault="00BD05CC" w:rsidP="00B751AD">
      <w:pPr>
        <w:pStyle w:val="Default"/>
        <w:ind w:left="284"/>
        <w:jc w:val="both"/>
        <w:rPr>
          <w:color w:val="auto"/>
        </w:rPr>
      </w:pPr>
      <w:r w:rsidRPr="00B774AF">
        <w:rPr>
          <w:color w:val="auto"/>
        </w:rPr>
        <w:t>для педагога - психолога – 36 часов в неделю.</w:t>
      </w:r>
    </w:p>
    <w:p w:rsidR="00BD05CC" w:rsidRPr="00B774AF" w:rsidRDefault="00BD05CC" w:rsidP="00B751AD">
      <w:pPr>
        <w:pStyle w:val="Default"/>
        <w:jc w:val="both"/>
        <w:rPr>
          <w:color w:val="auto"/>
        </w:rPr>
      </w:pPr>
      <w:r w:rsidRPr="00B774AF">
        <w:rPr>
          <w:color w:val="auto"/>
        </w:rPr>
        <w:t>5.</w:t>
      </w:r>
      <w:r w:rsidR="00B751AD" w:rsidRPr="00B774AF">
        <w:rPr>
          <w:color w:val="auto"/>
        </w:rPr>
        <w:t>7</w:t>
      </w:r>
      <w:r w:rsidRPr="00B774AF">
        <w:rPr>
          <w:color w:val="auto"/>
        </w:rPr>
        <w:t xml:space="preserve">. Педагогическая нагрузка педагогического работника оговаривается в трудовом договоре. При проведении тарификации педагогических работников на начало учебного года объем педагогической нагрузки устанавливается приказом заведующего. </w:t>
      </w:r>
      <w:proofErr w:type="gramStart"/>
      <w:r w:rsidRPr="00B774AF">
        <w:rPr>
          <w:color w:val="auto"/>
        </w:rPr>
        <w:t>Уменьшение или увеличение педагогической нагрузки, оговоренной в трудовом договоре возможны:</w:t>
      </w:r>
      <w:proofErr w:type="gramEnd"/>
    </w:p>
    <w:p w:rsidR="00BD05CC" w:rsidRPr="00B774AF" w:rsidRDefault="00BD05CC" w:rsidP="00B751AD">
      <w:pPr>
        <w:pStyle w:val="Default"/>
        <w:jc w:val="both"/>
        <w:rPr>
          <w:color w:val="auto"/>
        </w:rPr>
      </w:pPr>
      <w:r w:rsidRPr="00B774AF">
        <w:rPr>
          <w:color w:val="auto"/>
        </w:rPr>
        <w:t>а) по взаимному согласию сторон с обязательным письменным согласием работника;</w:t>
      </w:r>
    </w:p>
    <w:p w:rsidR="00BD05CC" w:rsidRPr="00B774AF" w:rsidRDefault="00BD05CC" w:rsidP="00B751AD">
      <w:pPr>
        <w:pStyle w:val="Default"/>
        <w:jc w:val="both"/>
        <w:rPr>
          <w:color w:val="auto"/>
        </w:rPr>
      </w:pPr>
      <w:r w:rsidRPr="00B774AF">
        <w:rPr>
          <w:color w:val="auto"/>
        </w:rPr>
        <w:t xml:space="preserve">б) по инициативе работодателя в случае сокращения количества групп. Уменьшение педагогической нагрузки в таких случаях следует рассматривать как изменения в организации производства и труда, в </w:t>
      </w:r>
      <w:proofErr w:type="gramStart"/>
      <w:r w:rsidRPr="00B774AF">
        <w:rPr>
          <w:color w:val="auto"/>
        </w:rPr>
        <w:t>связи</w:t>
      </w:r>
      <w:proofErr w:type="gramEnd"/>
      <w:r w:rsidRPr="00B774AF">
        <w:rPr>
          <w:color w:val="auto"/>
        </w:rPr>
        <w:t xml:space="preserve"> с чем допускается изменение существенных условий труда. Если работник не согласен на продолжение работы в новых условиях, то трудовой договор расторгается (ст. 73 Трудового кодекса РФ).</w:t>
      </w:r>
    </w:p>
    <w:p w:rsidR="007F7490" w:rsidRPr="00B774AF" w:rsidRDefault="00BD05CC" w:rsidP="001A49B7">
      <w:pPr>
        <w:pStyle w:val="3"/>
        <w:spacing w:after="0" w:line="240" w:lineRule="auto"/>
        <w:ind w:left="0" w:firstLine="0"/>
        <w:rPr>
          <w:spacing w:val="-6"/>
          <w:sz w:val="24"/>
          <w:szCs w:val="24"/>
        </w:rPr>
      </w:pPr>
      <w:r w:rsidRPr="00B774AF">
        <w:rPr>
          <w:color w:val="auto"/>
          <w:sz w:val="24"/>
          <w:szCs w:val="24"/>
        </w:rPr>
        <w:t>5.</w:t>
      </w:r>
      <w:r w:rsidR="00B751AD" w:rsidRPr="00B774AF">
        <w:rPr>
          <w:color w:val="auto"/>
          <w:sz w:val="24"/>
          <w:szCs w:val="24"/>
        </w:rPr>
        <w:t>8.</w:t>
      </w:r>
      <w:r w:rsidRPr="00B774AF">
        <w:rPr>
          <w:color w:val="auto"/>
          <w:sz w:val="24"/>
          <w:szCs w:val="24"/>
        </w:rPr>
        <w:t xml:space="preserve"> В</w:t>
      </w:r>
      <w:r w:rsidRPr="00B774AF">
        <w:rPr>
          <w:color w:val="auto"/>
          <w:sz w:val="24"/>
          <w:szCs w:val="24"/>
        </w:rPr>
        <w:tab/>
        <w:t xml:space="preserve">связи с условиями работы дошкольного образовательного учреждения и невозможностью предоставления перерыва для питания воспитателям, предоставляется время для приема пищи в рабочее время. </w:t>
      </w:r>
      <w:r w:rsidR="007F7490" w:rsidRPr="00B774AF">
        <w:rPr>
          <w:sz w:val="24"/>
          <w:szCs w:val="24"/>
        </w:rPr>
        <w:t>Сторожам, поварам время для отдыха и приема пищи включается в рабочее время.</w:t>
      </w:r>
    </w:p>
    <w:p w:rsidR="00BD05CC" w:rsidRPr="00B774AF" w:rsidRDefault="00BD05CC" w:rsidP="00B751AD">
      <w:pPr>
        <w:pStyle w:val="Default"/>
        <w:jc w:val="both"/>
        <w:rPr>
          <w:color w:val="auto"/>
        </w:rPr>
      </w:pPr>
      <w:r w:rsidRPr="00B774AF">
        <w:rPr>
          <w:color w:val="auto"/>
        </w:rPr>
        <w:t xml:space="preserve">Остальным работникам предоставляется время для отдыха и приема пищи в соответствии с графиком работы продолжительностью не более </w:t>
      </w:r>
      <w:r w:rsidR="007F7490" w:rsidRPr="00B774AF">
        <w:rPr>
          <w:color w:val="auto"/>
        </w:rPr>
        <w:t xml:space="preserve"> двух часов</w:t>
      </w:r>
      <w:r w:rsidRPr="00B774AF">
        <w:rPr>
          <w:color w:val="auto"/>
        </w:rPr>
        <w:t xml:space="preserve"> и не менее 30 минут, </w:t>
      </w:r>
      <w:proofErr w:type="gramStart"/>
      <w:r w:rsidRPr="00B774AF">
        <w:rPr>
          <w:color w:val="auto"/>
        </w:rPr>
        <w:t>который</w:t>
      </w:r>
      <w:proofErr w:type="gramEnd"/>
      <w:r w:rsidRPr="00B774AF">
        <w:rPr>
          <w:color w:val="auto"/>
        </w:rPr>
        <w:t xml:space="preserve"> в рабочее время не включается.</w:t>
      </w:r>
    </w:p>
    <w:p w:rsidR="007F7490" w:rsidRPr="00B774AF" w:rsidRDefault="00BD05CC" w:rsidP="001A49B7">
      <w:pPr>
        <w:pStyle w:val="Default"/>
        <w:jc w:val="both"/>
        <w:rPr>
          <w:rFonts w:eastAsia="Times New Roman"/>
        </w:rPr>
      </w:pPr>
      <w:r w:rsidRPr="00B774AF">
        <w:rPr>
          <w:color w:val="auto"/>
        </w:rPr>
        <w:t>5.</w:t>
      </w:r>
      <w:r w:rsidR="00B751AD" w:rsidRPr="00B774AF">
        <w:rPr>
          <w:color w:val="auto"/>
        </w:rPr>
        <w:t>9</w:t>
      </w:r>
      <w:r w:rsidRPr="00B774AF">
        <w:rPr>
          <w:color w:val="auto"/>
        </w:rPr>
        <w:t>. В случае неявки на работу</w:t>
      </w:r>
      <w:r w:rsidRPr="00B774AF">
        <w:rPr>
          <w:rFonts w:eastAsia="Times New Roman"/>
        </w:rPr>
        <w:t xml:space="preserve"> по болезни (или другим причинам) работник обязан известить работодателя в тот же день, а также предоставить листок временной нетрудоспособности в первый день выхода на работу.</w:t>
      </w:r>
    </w:p>
    <w:p w:rsidR="00BD05CC" w:rsidRPr="00B774AF" w:rsidRDefault="00BD05CC" w:rsidP="001A49B7">
      <w:pPr>
        <w:pStyle w:val="Default"/>
        <w:jc w:val="both"/>
        <w:rPr>
          <w:color w:val="auto"/>
        </w:rPr>
      </w:pPr>
      <w:r w:rsidRPr="00B774AF">
        <w:rPr>
          <w:color w:val="auto"/>
        </w:rPr>
        <w:t>5.</w:t>
      </w:r>
      <w:r w:rsidR="00B751AD" w:rsidRPr="00B774AF">
        <w:rPr>
          <w:color w:val="auto"/>
        </w:rPr>
        <w:t>10</w:t>
      </w:r>
      <w:r w:rsidR="001A49B7" w:rsidRPr="00B774AF">
        <w:rPr>
          <w:color w:val="auto"/>
        </w:rPr>
        <w:t>.</w:t>
      </w:r>
      <w:r w:rsidR="007F7490" w:rsidRPr="00B774AF">
        <w:rPr>
          <w:color w:val="auto"/>
        </w:rPr>
        <w:t xml:space="preserve"> </w:t>
      </w:r>
      <w:r w:rsidR="007F7490" w:rsidRPr="00B774AF">
        <w:rPr>
          <w:rFonts w:eastAsia="Calibri"/>
        </w:rPr>
        <w:t xml:space="preserve">Работникам по профессии «сторож» для учета рабочего времени применяется суммированный учет. Учетный период – 1 календарный год.  </w:t>
      </w:r>
    </w:p>
    <w:p w:rsidR="008C5D18" w:rsidRPr="00B774AF" w:rsidRDefault="008C5D18" w:rsidP="001A49B7">
      <w:pPr>
        <w:jc w:val="both"/>
        <w:rPr>
          <w:sz w:val="24"/>
          <w:szCs w:val="24"/>
        </w:rPr>
      </w:pPr>
      <w:r w:rsidRPr="00B774AF">
        <w:rPr>
          <w:sz w:val="24"/>
          <w:szCs w:val="24"/>
        </w:rPr>
        <w:t>5.</w:t>
      </w:r>
      <w:r w:rsidR="00B751AD" w:rsidRPr="00B774AF">
        <w:rPr>
          <w:sz w:val="24"/>
          <w:szCs w:val="24"/>
        </w:rPr>
        <w:t>11</w:t>
      </w:r>
      <w:r w:rsidR="00BD05CC" w:rsidRPr="00B774AF">
        <w:rPr>
          <w:sz w:val="24"/>
          <w:szCs w:val="24"/>
        </w:rPr>
        <w:t xml:space="preserve">. Работа в выходные и праздничные дни запрещена. </w:t>
      </w:r>
    </w:p>
    <w:p w:rsidR="008C5D18" w:rsidRPr="00B774AF" w:rsidRDefault="008C5D18" w:rsidP="001A49B7">
      <w:pPr>
        <w:jc w:val="both"/>
        <w:rPr>
          <w:sz w:val="24"/>
          <w:szCs w:val="24"/>
        </w:rPr>
      </w:pPr>
      <w:r w:rsidRPr="00B774AF">
        <w:rPr>
          <w:sz w:val="24"/>
          <w:szCs w:val="24"/>
        </w:rPr>
        <w:t>5.12.</w:t>
      </w:r>
      <w:r w:rsidR="00BD05CC" w:rsidRPr="00B774AF">
        <w:rPr>
          <w:sz w:val="24"/>
          <w:szCs w:val="24"/>
        </w:rPr>
        <w:t>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работодателя</w:t>
      </w:r>
    </w:p>
    <w:p w:rsidR="007F7490" w:rsidRPr="00B774AF" w:rsidRDefault="007F7490" w:rsidP="001A49B7">
      <w:pPr>
        <w:jc w:val="both"/>
        <w:rPr>
          <w:sz w:val="24"/>
          <w:szCs w:val="24"/>
        </w:rPr>
      </w:pPr>
      <w:r w:rsidRPr="00B774AF">
        <w:rPr>
          <w:rFonts w:eastAsia="Calibri"/>
          <w:spacing w:val="-2"/>
          <w:sz w:val="24"/>
          <w:szCs w:val="24"/>
          <w:lang w:eastAsia="en-US"/>
        </w:rPr>
        <w:t>Администрация Учреждения ведет учет рабочего времени, фактически</w:t>
      </w:r>
      <w:r w:rsidRPr="00B774AF">
        <w:rPr>
          <w:sz w:val="24"/>
          <w:szCs w:val="24"/>
        </w:rPr>
        <w:t xml:space="preserve"> </w:t>
      </w:r>
      <w:r w:rsidRPr="00B774AF">
        <w:rPr>
          <w:rFonts w:eastAsia="Calibri"/>
          <w:spacing w:val="-2"/>
          <w:sz w:val="24"/>
          <w:szCs w:val="24"/>
          <w:lang w:eastAsia="en-US"/>
        </w:rPr>
        <w:t xml:space="preserve">отработанного каждым </w:t>
      </w:r>
      <w:r w:rsidRPr="00B774AF">
        <w:rPr>
          <w:rFonts w:eastAsia="Calibri"/>
          <w:spacing w:val="-5"/>
          <w:sz w:val="24"/>
          <w:szCs w:val="24"/>
          <w:lang w:eastAsia="en-US"/>
        </w:rPr>
        <w:t xml:space="preserve">работником. </w:t>
      </w:r>
    </w:p>
    <w:p w:rsidR="007F7490" w:rsidRPr="00B774AF" w:rsidRDefault="007F7490" w:rsidP="001A49B7">
      <w:pPr>
        <w:widowControl w:val="0"/>
        <w:numPr>
          <w:ilvl w:val="1"/>
          <w:numId w:val="45"/>
        </w:numPr>
        <w:ind w:left="0" w:firstLine="0"/>
        <w:jc w:val="both"/>
        <w:rPr>
          <w:rFonts w:eastAsia="Calibri"/>
          <w:sz w:val="24"/>
          <w:szCs w:val="24"/>
          <w:lang w:eastAsia="en-US"/>
        </w:rPr>
      </w:pPr>
      <w:r w:rsidRPr="00B774AF">
        <w:rPr>
          <w:rFonts w:eastAsia="Calibri"/>
          <w:sz w:val="24"/>
          <w:szCs w:val="24"/>
          <w:lang w:eastAsia="en-US"/>
        </w:rPr>
        <w:t>Администрация Учреждения может применять сверхурочные работы только в исключительных случаях.</w:t>
      </w:r>
    </w:p>
    <w:p w:rsidR="007F7490" w:rsidRPr="00B774AF" w:rsidRDefault="007F7490" w:rsidP="001A49B7">
      <w:pPr>
        <w:widowControl w:val="0"/>
        <w:numPr>
          <w:ilvl w:val="1"/>
          <w:numId w:val="45"/>
        </w:numPr>
        <w:ind w:left="0" w:firstLine="0"/>
        <w:jc w:val="both"/>
        <w:rPr>
          <w:rFonts w:eastAsia="Calibri"/>
          <w:sz w:val="24"/>
          <w:szCs w:val="24"/>
          <w:lang w:eastAsia="en-US"/>
        </w:rPr>
      </w:pPr>
      <w:r w:rsidRPr="00B774AF">
        <w:rPr>
          <w:rFonts w:eastAsia="Calibri"/>
          <w:sz w:val="24"/>
          <w:szCs w:val="24"/>
          <w:lang w:eastAsia="en-US"/>
        </w:rPr>
        <w:t xml:space="preserve">Учет рабочего времени организуется в соответствии с требованиями действующего законодательства. </w:t>
      </w:r>
      <w:r w:rsidR="008C5D18" w:rsidRPr="00B774AF">
        <w:rPr>
          <w:rFonts w:eastAsia="Calibri"/>
          <w:sz w:val="24"/>
          <w:szCs w:val="24"/>
          <w:lang w:eastAsia="en-US"/>
        </w:rPr>
        <w:t xml:space="preserve"> </w:t>
      </w:r>
    </w:p>
    <w:p w:rsidR="007F7490" w:rsidRPr="00B774AF" w:rsidRDefault="007F7490" w:rsidP="001A49B7">
      <w:pPr>
        <w:widowControl w:val="0"/>
        <w:numPr>
          <w:ilvl w:val="1"/>
          <w:numId w:val="45"/>
        </w:numPr>
        <w:ind w:left="0" w:firstLine="0"/>
        <w:jc w:val="both"/>
        <w:rPr>
          <w:sz w:val="24"/>
          <w:szCs w:val="24"/>
        </w:rPr>
      </w:pPr>
      <w:r w:rsidRPr="00B774AF">
        <w:rPr>
          <w:rFonts w:eastAsia="Calibri"/>
          <w:sz w:val="24"/>
          <w:szCs w:val="24"/>
          <w:lang w:eastAsia="en-US"/>
        </w:rPr>
        <w:t xml:space="preserve">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 </w:t>
      </w:r>
      <w:r w:rsidR="008C5D18" w:rsidRPr="00B774AF">
        <w:rPr>
          <w:rFonts w:eastAsia="Calibri"/>
          <w:spacing w:val="-5"/>
          <w:sz w:val="24"/>
          <w:szCs w:val="24"/>
          <w:lang w:eastAsia="en-US"/>
        </w:rPr>
        <w:t xml:space="preserve"> </w:t>
      </w:r>
    </w:p>
    <w:p w:rsidR="007F7490" w:rsidRPr="00B774AF" w:rsidRDefault="007F7490" w:rsidP="001A49B7">
      <w:pPr>
        <w:widowControl w:val="0"/>
        <w:numPr>
          <w:ilvl w:val="1"/>
          <w:numId w:val="45"/>
        </w:numPr>
        <w:ind w:left="0" w:firstLine="0"/>
        <w:jc w:val="both"/>
        <w:rPr>
          <w:rFonts w:eastAsia="Calibri"/>
          <w:sz w:val="24"/>
          <w:szCs w:val="24"/>
          <w:lang w:eastAsia="en-US"/>
        </w:rPr>
      </w:pPr>
      <w:r w:rsidRPr="00B774AF">
        <w:rPr>
          <w:rFonts w:eastAsia="Calibri"/>
          <w:sz w:val="24"/>
          <w:szCs w:val="24"/>
          <w:lang w:eastAsia="en-US"/>
        </w:rPr>
        <w:t>Трудовой договор может быть заключен на условиях работы с учебной нагрузкой менее</w:t>
      </w:r>
      <w:proofErr w:type="gramStart"/>
      <w:r w:rsidRPr="00B774AF">
        <w:rPr>
          <w:rFonts w:eastAsia="Calibri"/>
          <w:sz w:val="24"/>
          <w:szCs w:val="24"/>
          <w:lang w:eastAsia="en-US"/>
        </w:rPr>
        <w:t>,</w:t>
      </w:r>
      <w:proofErr w:type="gramEnd"/>
      <w:r w:rsidRPr="00B774AF">
        <w:rPr>
          <w:rFonts w:eastAsia="Calibri"/>
          <w:sz w:val="24"/>
          <w:szCs w:val="24"/>
          <w:lang w:eastAsia="en-US"/>
        </w:rPr>
        <w:t xml:space="preserve"> чем установлено за ставку заработной платы, в случаях, установленных законодательством.</w:t>
      </w:r>
    </w:p>
    <w:p w:rsidR="007F7490" w:rsidRPr="00B774AF" w:rsidRDefault="007F7490" w:rsidP="001A49B7">
      <w:pPr>
        <w:widowControl w:val="0"/>
        <w:numPr>
          <w:ilvl w:val="1"/>
          <w:numId w:val="45"/>
        </w:numPr>
        <w:ind w:left="0" w:firstLine="0"/>
        <w:jc w:val="both"/>
        <w:rPr>
          <w:rFonts w:eastAsia="Calibri"/>
          <w:sz w:val="24"/>
          <w:szCs w:val="24"/>
          <w:lang w:eastAsia="en-US"/>
        </w:rPr>
      </w:pPr>
      <w:r w:rsidRPr="00B774AF">
        <w:rPr>
          <w:rFonts w:eastAsia="Calibri"/>
          <w:sz w:val="24"/>
          <w:szCs w:val="24"/>
          <w:lang w:eastAsia="en-US"/>
        </w:rPr>
        <w:t xml:space="preserve">Уменьшение нагрузки в таких случаях, следует рассматривать как изменение в организации производства труда, в </w:t>
      </w:r>
      <w:proofErr w:type="gramStart"/>
      <w:r w:rsidRPr="00B774AF">
        <w:rPr>
          <w:rFonts w:eastAsia="Calibri"/>
          <w:sz w:val="24"/>
          <w:szCs w:val="24"/>
          <w:lang w:eastAsia="en-US"/>
        </w:rPr>
        <w:t>связи</w:t>
      </w:r>
      <w:proofErr w:type="gramEnd"/>
      <w:r w:rsidRPr="00B774AF">
        <w:rPr>
          <w:rFonts w:eastAsia="Calibri"/>
          <w:sz w:val="24"/>
          <w:szCs w:val="24"/>
          <w:lang w:eastAsia="en-US"/>
        </w:rPr>
        <w:t xml:space="preserve"> с чем допускается изменение существенных условий труда.</w:t>
      </w:r>
    </w:p>
    <w:p w:rsidR="007F7490" w:rsidRPr="00B774AF" w:rsidRDefault="007F7490" w:rsidP="001A49B7">
      <w:pPr>
        <w:widowControl w:val="0"/>
        <w:numPr>
          <w:ilvl w:val="1"/>
          <w:numId w:val="45"/>
        </w:numPr>
        <w:ind w:left="0" w:firstLine="0"/>
        <w:jc w:val="both"/>
        <w:rPr>
          <w:rFonts w:eastAsia="Calibri"/>
          <w:sz w:val="24"/>
          <w:szCs w:val="24"/>
          <w:lang w:eastAsia="en-US"/>
        </w:rPr>
      </w:pPr>
      <w:r w:rsidRPr="00B774AF">
        <w:rPr>
          <w:rFonts w:eastAsia="Calibri"/>
          <w:sz w:val="24"/>
          <w:szCs w:val="24"/>
          <w:lang w:eastAsia="en-US"/>
        </w:rPr>
        <w:t xml:space="preserve">Об изменениях работник должен быть поставлен в известность не </w:t>
      </w:r>
      <w:proofErr w:type="gramStart"/>
      <w:r w:rsidRPr="00B774AF">
        <w:rPr>
          <w:rFonts w:eastAsia="Calibri"/>
          <w:sz w:val="24"/>
          <w:szCs w:val="24"/>
          <w:lang w:eastAsia="en-US"/>
        </w:rPr>
        <w:t>позднее</w:t>
      </w:r>
      <w:proofErr w:type="gramEnd"/>
      <w:r w:rsidRPr="00B774AF">
        <w:rPr>
          <w:rFonts w:eastAsia="Calibri"/>
          <w:sz w:val="24"/>
          <w:szCs w:val="24"/>
          <w:lang w:eastAsia="en-US"/>
        </w:rPr>
        <w:t xml:space="preserve"> чем за 2 месяца.</w:t>
      </w:r>
    </w:p>
    <w:p w:rsidR="007F7490" w:rsidRPr="00B774AF" w:rsidRDefault="007F7490" w:rsidP="001A49B7">
      <w:pPr>
        <w:widowControl w:val="0"/>
        <w:numPr>
          <w:ilvl w:val="1"/>
          <w:numId w:val="45"/>
        </w:numPr>
        <w:ind w:left="0" w:firstLine="0"/>
        <w:jc w:val="both"/>
        <w:rPr>
          <w:rFonts w:eastAsia="Calibri"/>
          <w:sz w:val="24"/>
          <w:szCs w:val="24"/>
          <w:lang w:eastAsia="en-US"/>
        </w:rPr>
      </w:pPr>
      <w:r w:rsidRPr="00B774AF">
        <w:rPr>
          <w:rFonts w:eastAsia="Calibri"/>
          <w:sz w:val="24"/>
          <w:szCs w:val="24"/>
          <w:lang w:eastAsia="en-US"/>
        </w:rPr>
        <w:t>В случаях несогласия на продолжение работ в новых условиях трудовой договор прекращается в соответствии с п.7 ст.77 ТК РФ.</w:t>
      </w:r>
    </w:p>
    <w:p w:rsidR="007F7490" w:rsidRPr="00B774AF" w:rsidRDefault="007F7490" w:rsidP="001A49B7">
      <w:pPr>
        <w:widowControl w:val="0"/>
        <w:numPr>
          <w:ilvl w:val="1"/>
          <w:numId w:val="45"/>
        </w:numPr>
        <w:ind w:left="0" w:firstLine="0"/>
        <w:jc w:val="both"/>
        <w:rPr>
          <w:rFonts w:eastAsia="Calibri"/>
          <w:sz w:val="24"/>
          <w:szCs w:val="24"/>
          <w:lang w:eastAsia="en-US"/>
        </w:rPr>
      </w:pPr>
      <w:r w:rsidRPr="00B774AF">
        <w:rPr>
          <w:rFonts w:eastAsia="Calibri"/>
          <w:sz w:val="24"/>
          <w:szCs w:val="24"/>
          <w:lang w:eastAsia="en-US"/>
        </w:rPr>
        <w:t xml:space="preserve">Продолжительность рабочего дня или смены, непосредственно </w:t>
      </w:r>
      <w:proofErr w:type="gramStart"/>
      <w:r w:rsidRPr="00B774AF">
        <w:rPr>
          <w:rFonts w:eastAsia="Calibri"/>
          <w:sz w:val="24"/>
          <w:szCs w:val="24"/>
          <w:lang w:eastAsia="en-US"/>
        </w:rPr>
        <w:t>предшествующих</w:t>
      </w:r>
      <w:proofErr w:type="gramEnd"/>
      <w:r w:rsidRPr="00B774AF">
        <w:rPr>
          <w:rFonts w:eastAsia="Calibri"/>
          <w:sz w:val="24"/>
          <w:szCs w:val="24"/>
          <w:lang w:eastAsia="en-US"/>
        </w:rPr>
        <w:t xml:space="preserve"> </w:t>
      </w:r>
      <w:r w:rsidRPr="00B774AF">
        <w:rPr>
          <w:rFonts w:eastAsia="Calibri"/>
          <w:sz w:val="24"/>
          <w:szCs w:val="24"/>
          <w:lang w:eastAsia="en-US"/>
        </w:rPr>
        <w:lastRenderedPageBreak/>
        <w:t>нерабочему праздничному дню, уменьшается на один час.</w:t>
      </w:r>
    </w:p>
    <w:p w:rsidR="007F7490" w:rsidRPr="00B774AF" w:rsidRDefault="007F7490" w:rsidP="001A49B7">
      <w:pPr>
        <w:widowControl w:val="0"/>
        <w:numPr>
          <w:ilvl w:val="1"/>
          <w:numId w:val="45"/>
        </w:numPr>
        <w:ind w:left="0" w:firstLine="0"/>
        <w:jc w:val="both"/>
        <w:rPr>
          <w:rFonts w:eastAsia="Calibri"/>
          <w:sz w:val="24"/>
          <w:szCs w:val="24"/>
          <w:lang w:eastAsia="en-US"/>
        </w:rPr>
      </w:pPr>
      <w:r w:rsidRPr="00B774AF">
        <w:rPr>
          <w:rFonts w:eastAsia="Calibri"/>
          <w:sz w:val="24"/>
          <w:szCs w:val="24"/>
          <w:lang w:eastAsia="en-US"/>
        </w:rPr>
        <w:t>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7F7490" w:rsidRPr="00B774AF" w:rsidRDefault="007F7490" w:rsidP="001A49B7">
      <w:pPr>
        <w:widowControl w:val="0"/>
        <w:numPr>
          <w:ilvl w:val="1"/>
          <w:numId w:val="45"/>
        </w:numPr>
        <w:ind w:left="0" w:firstLine="0"/>
        <w:jc w:val="both"/>
        <w:rPr>
          <w:rFonts w:eastAsia="Calibri"/>
          <w:sz w:val="24"/>
          <w:szCs w:val="24"/>
          <w:lang w:eastAsia="en-US"/>
        </w:rPr>
      </w:pPr>
      <w:r w:rsidRPr="00B774AF">
        <w:rPr>
          <w:rFonts w:eastAsia="Calibri"/>
          <w:sz w:val="24"/>
          <w:szCs w:val="24"/>
          <w:lang w:eastAsia="en-US"/>
        </w:rPr>
        <w:t xml:space="preserve">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w:t>
      </w:r>
      <w:proofErr w:type="gramStart"/>
      <w:r w:rsidRPr="00B774AF">
        <w:rPr>
          <w:rFonts w:eastAsia="Calibri"/>
          <w:sz w:val="24"/>
          <w:szCs w:val="24"/>
          <w:lang w:eastAsia="en-US"/>
        </w:rPr>
        <w:t>заведующего Учреждения</w:t>
      </w:r>
      <w:proofErr w:type="gramEnd"/>
      <w:r w:rsidRPr="00B774AF">
        <w:rPr>
          <w:rFonts w:eastAsia="Calibri"/>
          <w:sz w:val="24"/>
          <w:szCs w:val="24"/>
          <w:lang w:eastAsia="en-US"/>
        </w:rPr>
        <w:t>.</w:t>
      </w:r>
    </w:p>
    <w:p w:rsidR="007F7490" w:rsidRPr="00B774AF" w:rsidRDefault="007F7490" w:rsidP="001A49B7">
      <w:pPr>
        <w:widowControl w:val="0"/>
        <w:numPr>
          <w:ilvl w:val="1"/>
          <w:numId w:val="45"/>
        </w:numPr>
        <w:ind w:left="0" w:firstLine="0"/>
        <w:jc w:val="both"/>
        <w:rPr>
          <w:rFonts w:eastAsia="Calibri"/>
          <w:sz w:val="24"/>
          <w:szCs w:val="24"/>
          <w:lang w:eastAsia="en-US"/>
        </w:rPr>
      </w:pPr>
      <w:r w:rsidRPr="00B774AF">
        <w:rPr>
          <w:rFonts w:eastAsia="Calibri"/>
          <w:sz w:val="24"/>
          <w:szCs w:val="24"/>
          <w:lang w:eastAsia="en-US"/>
        </w:rPr>
        <w:t>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7F7490" w:rsidRPr="00B774AF" w:rsidRDefault="007F7490" w:rsidP="001A49B7">
      <w:pPr>
        <w:widowControl w:val="0"/>
        <w:numPr>
          <w:ilvl w:val="1"/>
          <w:numId w:val="45"/>
        </w:numPr>
        <w:ind w:left="0" w:firstLine="0"/>
        <w:jc w:val="both"/>
        <w:rPr>
          <w:rFonts w:eastAsia="Calibri"/>
          <w:sz w:val="24"/>
          <w:szCs w:val="24"/>
          <w:lang w:eastAsia="en-US"/>
        </w:rPr>
      </w:pPr>
      <w:proofErr w:type="gramStart"/>
      <w:r w:rsidRPr="00B774AF">
        <w:rPr>
          <w:rFonts w:eastAsia="Calibri"/>
          <w:sz w:val="24"/>
          <w:szCs w:val="24"/>
          <w:lang w:eastAsia="en-US"/>
        </w:rPr>
        <w:t>Заведующий Учреждения</w:t>
      </w:r>
      <w:proofErr w:type="gramEnd"/>
      <w:r w:rsidRPr="00B774AF">
        <w:rPr>
          <w:rFonts w:eastAsia="Calibri"/>
          <w:sz w:val="24"/>
          <w:szCs w:val="24"/>
          <w:lang w:eastAsia="en-US"/>
        </w:rPr>
        <w:t xml:space="preserve"> привлекает педагогических работников к дежурству по учреждению. График дежурств утверждается </w:t>
      </w:r>
      <w:proofErr w:type="gramStart"/>
      <w:r w:rsidRPr="00B774AF">
        <w:rPr>
          <w:rFonts w:eastAsia="Calibri"/>
          <w:sz w:val="24"/>
          <w:szCs w:val="24"/>
          <w:lang w:eastAsia="en-US"/>
        </w:rPr>
        <w:t>заведующим Учреждения</w:t>
      </w:r>
      <w:proofErr w:type="gramEnd"/>
      <w:r w:rsidRPr="00B774AF">
        <w:rPr>
          <w:rFonts w:eastAsia="Calibri"/>
          <w:sz w:val="24"/>
          <w:szCs w:val="24"/>
          <w:lang w:eastAsia="en-US"/>
        </w:rPr>
        <w:t>.</w:t>
      </w:r>
    </w:p>
    <w:p w:rsidR="007F7490" w:rsidRPr="00B774AF" w:rsidRDefault="007F7490" w:rsidP="001A49B7">
      <w:pPr>
        <w:widowControl w:val="0"/>
        <w:numPr>
          <w:ilvl w:val="1"/>
          <w:numId w:val="45"/>
        </w:numPr>
        <w:ind w:left="0" w:firstLine="0"/>
        <w:jc w:val="both"/>
        <w:rPr>
          <w:sz w:val="24"/>
          <w:szCs w:val="24"/>
        </w:rPr>
      </w:pPr>
      <w:r w:rsidRPr="00B774AF">
        <w:rPr>
          <w:rFonts w:eastAsia="Calibri"/>
          <w:sz w:val="24"/>
          <w:szCs w:val="24"/>
          <w:lang w:eastAsia="en-US"/>
        </w:rPr>
        <w:t xml:space="preserve">Работникам Учреждения предоставляется ежегодный оплачиваемый отпуск сроком не менее </w:t>
      </w:r>
      <w:r w:rsidRPr="00B774AF">
        <w:rPr>
          <w:rFonts w:eastAsia="Calibri"/>
          <w:spacing w:val="-1"/>
          <w:sz w:val="24"/>
          <w:szCs w:val="24"/>
          <w:lang w:eastAsia="en-US"/>
        </w:rPr>
        <w:t>28 календарных дней. Педагогическим работникам предоставляется удлиненный отпуск продолж</w:t>
      </w:r>
      <w:r w:rsidRPr="00B774AF">
        <w:rPr>
          <w:rFonts w:eastAsia="Calibri"/>
          <w:sz w:val="24"/>
          <w:szCs w:val="24"/>
          <w:lang w:eastAsia="en-US"/>
        </w:rPr>
        <w:t xml:space="preserve">ительностью 42 календарных дня, педагогическим работникам комбинированной группы и педагогическим работникам компенсирующей группы </w:t>
      </w:r>
      <w:r w:rsidRPr="00B774AF">
        <w:rPr>
          <w:rFonts w:eastAsia="Calibri"/>
          <w:spacing w:val="-1"/>
          <w:sz w:val="24"/>
          <w:szCs w:val="24"/>
          <w:lang w:eastAsia="en-US"/>
        </w:rPr>
        <w:t>предоставляется удлиненный отпуск продолж</w:t>
      </w:r>
      <w:r w:rsidRPr="00B774AF">
        <w:rPr>
          <w:rFonts w:eastAsia="Calibri"/>
          <w:sz w:val="24"/>
          <w:szCs w:val="24"/>
          <w:lang w:eastAsia="en-US"/>
        </w:rPr>
        <w:t>ительностью 56 календарных дней.</w:t>
      </w:r>
    </w:p>
    <w:p w:rsidR="007F7490" w:rsidRPr="00B774AF" w:rsidRDefault="007F7490" w:rsidP="001A49B7">
      <w:pPr>
        <w:widowControl w:val="0"/>
        <w:ind w:right="115"/>
        <w:jc w:val="both"/>
        <w:rPr>
          <w:rFonts w:eastAsia="Calibri"/>
          <w:sz w:val="24"/>
          <w:szCs w:val="24"/>
          <w:lang w:eastAsia="en-US"/>
        </w:rPr>
      </w:pPr>
      <w:r w:rsidRPr="00B774AF">
        <w:rPr>
          <w:sz w:val="24"/>
          <w:szCs w:val="24"/>
          <w:shd w:val="clear" w:color="auto" w:fill="FFFFFF"/>
        </w:rPr>
        <w:t>В соответствии со ст. 23 Федерального закона от 24 ноября 1995 г. № 181-ФЗ «О социальной защите инвалидов в Российской Федерации» всем работающим инвалидам независимо от </w:t>
      </w:r>
      <w:r w:rsidRPr="00B774AF">
        <w:rPr>
          <w:bCs/>
          <w:sz w:val="24"/>
          <w:szCs w:val="24"/>
          <w:shd w:val="clear" w:color="auto" w:fill="FFFFFF"/>
        </w:rPr>
        <w:t>группы</w:t>
      </w:r>
      <w:r w:rsidRPr="00B774AF">
        <w:rPr>
          <w:sz w:val="24"/>
          <w:szCs w:val="24"/>
          <w:shd w:val="clear" w:color="auto" w:fill="FFFFFF"/>
        </w:rPr>
        <w:t> </w:t>
      </w:r>
      <w:r w:rsidRPr="00B774AF">
        <w:rPr>
          <w:bCs/>
          <w:sz w:val="24"/>
          <w:szCs w:val="24"/>
          <w:shd w:val="clear" w:color="auto" w:fill="FFFFFF"/>
        </w:rPr>
        <w:t>инвалидности</w:t>
      </w:r>
      <w:r w:rsidRPr="00B774AF">
        <w:rPr>
          <w:sz w:val="24"/>
          <w:szCs w:val="24"/>
          <w:shd w:val="clear" w:color="auto" w:fill="FFFFFF"/>
        </w:rPr>
        <w:t> </w:t>
      </w:r>
      <w:r w:rsidRPr="00B774AF">
        <w:rPr>
          <w:bCs/>
          <w:sz w:val="24"/>
          <w:szCs w:val="24"/>
          <w:shd w:val="clear" w:color="auto" w:fill="FFFFFF"/>
        </w:rPr>
        <w:t>отпуск</w:t>
      </w:r>
      <w:r w:rsidRPr="00B774AF">
        <w:rPr>
          <w:sz w:val="24"/>
          <w:szCs w:val="24"/>
          <w:shd w:val="clear" w:color="auto" w:fill="FFFFFF"/>
        </w:rPr>
        <w:t> предоставляется продолжительностью не менее 30 календарных дней.</w:t>
      </w:r>
    </w:p>
    <w:p w:rsidR="007F7490" w:rsidRPr="00B774AF" w:rsidRDefault="007F7490" w:rsidP="001A49B7">
      <w:pPr>
        <w:jc w:val="both"/>
        <w:rPr>
          <w:sz w:val="24"/>
          <w:szCs w:val="24"/>
        </w:rPr>
      </w:pPr>
      <w:r w:rsidRPr="00B774AF">
        <w:rPr>
          <w:rFonts w:eastAsia="Calibri"/>
          <w:sz w:val="24"/>
          <w:szCs w:val="24"/>
          <w:lang w:eastAsia="en-US"/>
        </w:rPr>
        <w:t>Отпуск предоставляется в соответствии с графиком, утвержд</w:t>
      </w:r>
      <w:r w:rsidRPr="00B774AF">
        <w:rPr>
          <w:rFonts w:eastAsia="Calibri"/>
          <w:spacing w:val="-2"/>
          <w:sz w:val="24"/>
          <w:szCs w:val="24"/>
          <w:lang w:eastAsia="en-US"/>
        </w:rPr>
        <w:t xml:space="preserve">енным </w:t>
      </w:r>
      <w:proofErr w:type="gramStart"/>
      <w:r w:rsidRPr="00B774AF">
        <w:rPr>
          <w:rFonts w:eastAsia="Calibri"/>
          <w:spacing w:val="-2"/>
          <w:sz w:val="24"/>
          <w:szCs w:val="24"/>
          <w:lang w:eastAsia="en-US"/>
        </w:rPr>
        <w:t>заведующим Учреждения</w:t>
      </w:r>
      <w:proofErr w:type="gramEnd"/>
      <w:r w:rsidRPr="00B774AF">
        <w:rPr>
          <w:rFonts w:eastAsia="Calibri"/>
          <w:spacing w:val="-2"/>
          <w:sz w:val="24"/>
          <w:szCs w:val="24"/>
          <w:lang w:eastAsia="en-US"/>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B774AF">
        <w:rPr>
          <w:rFonts w:eastAsia="Calibri"/>
          <w:sz w:val="24"/>
          <w:szCs w:val="24"/>
          <w:lang w:eastAsia="en-US"/>
        </w:rPr>
        <w:t>извещен не позднее, чем за две недели до его начала.</w:t>
      </w:r>
    </w:p>
    <w:p w:rsidR="007F7490" w:rsidRPr="00B774AF" w:rsidRDefault="007F7490" w:rsidP="001A49B7">
      <w:pPr>
        <w:widowControl w:val="0"/>
        <w:numPr>
          <w:ilvl w:val="1"/>
          <w:numId w:val="45"/>
        </w:numPr>
        <w:ind w:left="0" w:firstLine="0"/>
        <w:jc w:val="both"/>
        <w:rPr>
          <w:rFonts w:eastAsia="Calibri"/>
          <w:sz w:val="24"/>
          <w:szCs w:val="24"/>
          <w:lang w:eastAsia="en-US"/>
        </w:rPr>
      </w:pPr>
      <w:r w:rsidRPr="00B774AF">
        <w:rPr>
          <w:rFonts w:eastAsia="Calibri"/>
          <w:sz w:val="24"/>
          <w:szCs w:val="24"/>
          <w:lang w:eastAsia="en-US"/>
        </w:rPr>
        <w:t>В случаях, установленных действующим законодательством РФ, ежегодный оплачиваемый отпуск может быть продлен, перенесен на другой срок, разделен на 2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7F7490" w:rsidRPr="00B774AF" w:rsidRDefault="007F7490" w:rsidP="001A49B7">
      <w:pPr>
        <w:widowControl w:val="0"/>
        <w:numPr>
          <w:ilvl w:val="1"/>
          <w:numId w:val="45"/>
        </w:numPr>
        <w:ind w:left="0" w:firstLine="0"/>
        <w:jc w:val="both"/>
        <w:rPr>
          <w:rFonts w:eastAsia="Calibri"/>
          <w:sz w:val="24"/>
          <w:szCs w:val="24"/>
          <w:lang w:eastAsia="en-US"/>
        </w:rPr>
      </w:pPr>
      <w:r w:rsidRPr="00B774AF">
        <w:rPr>
          <w:rFonts w:eastAsia="Calibri"/>
          <w:sz w:val="24"/>
          <w:szCs w:val="24"/>
          <w:lang w:eastAsia="en-US"/>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7F7490" w:rsidRPr="00B774AF" w:rsidRDefault="007F7490" w:rsidP="001A49B7">
      <w:pPr>
        <w:widowControl w:val="0"/>
        <w:numPr>
          <w:ilvl w:val="1"/>
          <w:numId w:val="45"/>
        </w:numPr>
        <w:ind w:left="0" w:firstLine="0"/>
        <w:jc w:val="both"/>
        <w:rPr>
          <w:rFonts w:eastAsia="Calibri"/>
          <w:sz w:val="24"/>
          <w:szCs w:val="24"/>
          <w:lang w:eastAsia="en-US"/>
        </w:rPr>
      </w:pPr>
      <w:r w:rsidRPr="00B774AF">
        <w:rPr>
          <w:rFonts w:eastAsia="Calibri"/>
          <w:sz w:val="24"/>
          <w:szCs w:val="24"/>
          <w:lang w:eastAsia="en-US"/>
        </w:rPr>
        <w:t xml:space="preserve">Работникам всех категорий предоставляется дополнительно оплачиваемый отпуск, </w:t>
      </w:r>
      <w:proofErr w:type="gramStart"/>
      <w:r w:rsidRPr="00B774AF">
        <w:rPr>
          <w:rFonts w:eastAsia="Calibri"/>
          <w:sz w:val="24"/>
          <w:szCs w:val="24"/>
          <w:lang w:eastAsia="en-US"/>
        </w:rPr>
        <w:t>согласно Закона</w:t>
      </w:r>
      <w:proofErr w:type="gramEnd"/>
      <w:r w:rsidRPr="00B774AF">
        <w:rPr>
          <w:rFonts w:eastAsia="Calibri"/>
          <w:sz w:val="24"/>
          <w:szCs w:val="24"/>
          <w:lang w:eastAsia="en-US"/>
        </w:rPr>
        <w:t xml:space="preserve"> «О Чернобыле»  сроком 7 календарных дней за полный отработанный год.</w:t>
      </w:r>
    </w:p>
    <w:p w:rsidR="007F7490" w:rsidRPr="00B774AF" w:rsidRDefault="007F7490" w:rsidP="001A49B7">
      <w:pPr>
        <w:widowControl w:val="0"/>
        <w:numPr>
          <w:ilvl w:val="1"/>
          <w:numId w:val="45"/>
        </w:numPr>
        <w:ind w:left="0" w:firstLine="0"/>
        <w:jc w:val="both"/>
        <w:rPr>
          <w:rFonts w:eastAsia="Calibri"/>
          <w:sz w:val="24"/>
          <w:szCs w:val="24"/>
          <w:lang w:eastAsia="en-US"/>
        </w:rPr>
      </w:pPr>
      <w:r w:rsidRPr="00B774AF">
        <w:rPr>
          <w:rFonts w:eastAsia="Calibri"/>
          <w:sz w:val="24"/>
          <w:szCs w:val="24"/>
          <w:lang w:eastAsia="en-US"/>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7F7490" w:rsidRPr="006B5A9B" w:rsidRDefault="007F7490" w:rsidP="006B5A9B">
      <w:pPr>
        <w:contextualSpacing/>
        <w:jc w:val="both"/>
        <w:rPr>
          <w:sz w:val="24"/>
          <w:szCs w:val="24"/>
          <w:lang w:eastAsia="en-US"/>
        </w:rPr>
      </w:pPr>
    </w:p>
    <w:p w:rsidR="009F5392" w:rsidRPr="00B774AF" w:rsidRDefault="009F5392" w:rsidP="001A49B7">
      <w:pPr>
        <w:pStyle w:val="Default"/>
        <w:spacing w:after="240"/>
        <w:jc w:val="center"/>
        <w:rPr>
          <w:color w:val="auto"/>
        </w:rPr>
      </w:pPr>
      <w:r w:rsidRPr="00B774AF">
        <w:rPr>
          <w:b/>
          <w:color w:val="auto"/>
        </w:rPr>
        <w:t xml:space="preserve">6. </w:t>
      </w:r>
      <w:r w:rsidR="006B5A9B">
        <w:rPr>
          <w:b/>
          <w:color w:val="auto"/>
        </w:rPr>
        <w:t>ПООЩРЕНИЯ ЗА УСПЕХИ В РАБОТЕ</w:t>
      </w:r>
    </w:p>
    <w:p w:rsidR="008C5D18" w:rsidRPr="00B774AF" w:rsidRDefault="009F5392" w:rsidP="001A49B7">
      <w:pPr>
        <w:ind w:right="115"/>
        <w:jc w:val="both"/>
        <w:rPr>
          <w:sz w:val="24"/>
          <w:szCs w:val="24"/>
          <w:lang w:eastAsia="en-US"/>
        </w:rPr>
      </w:pPr>
      <w:r w:rsidRPr="00B774AF">
        <w:rPr>
          <w:sz w:val="24"/>
          <w:szCs w:val="24"/>
        </w:rPr>
        <w:t xml:space="preserve">6.1. </w:t>
      </w:r>
      <w:r w:rsidR="008C5D18" w:rsidRPr="00B774AF">
        <w:rPr>
          <w:sz w:val="24"/>
          <w:szCs w:val="24"/>
          <w:lang w:eastAsia="en-US"/>
        </w:rPr>
        <w:t xml:space="preserve">За добросовестное, высокопрофессиональное выполнение трудовых обязанностей, достижения в обучении воспитанников, продолжительную и образцовую работу и иные успехи в труде применяются следующие поощрения: </w:t>
      </w:r>
    </w:p>
    <w:p w:rsidR="008C5D18" w:rsidRPr="00B774AF" w:rsidRDefault="008C5D18" w:rsidP="001A49B7">
      <w:pPr>
        <w:numPr>
          <w:ilvl w:val="0"/>
          <w:numId w:val="49"/>
        </w:numPr>
        <w:ind w:right="115"/>
        <w:jc w:val="both"/>
        <w:rPr>
          <w:sz w:val="24"/>
          <w:szCs w:val="24"/>
          <w:lang w:eastAsia="en-US"/>
        </w:rPr>
      </w:pPr>
      <w:r w:rsidRPr="00B774AF">
        <w:rPr>
          <w:sz w:val="24"/>
          <w:szCs w:val="24"/>
          <w:lang w:eastAsia="en-US"/>
        </w:rPr>
        <w:t xml:space="preserve">объявление благодарности; </w:t>
      </w:r>
    </w:p>
    <w:p w:rsidR="008C5D18" w:rsidRPr="00B774AF" w:rsidRDefault="008C5D18" w:rsidP="001A49B7">
      <w:pPr>
        <w:numPr>
          <w:ilvl w:val="0"/>
          <w:numId w:val="49"/>
        </w:numPr>
        <w:ind w:right="115"/>
        <w:jc w:val="both"/>
        <w:rPr>
          <w:sz w:val="24"/>
          <w:szCs w:val="24"/>
          <w:lang w:eastAsia="en-US"/>
        </w:rPr>
      </w:pPr>
      <w:r w:rsidRPr="00B774AF">
        <w:rPr>
          <w:sz w:val="24"/>
          <w:szCs w:val="24"/>
          <w:lang w:eastAsia="en-US"/>
        </w:rPr>
        <w:t xml:space="preserve">выплата премии; </w:t>
      </w:r>
    </w:p>
    <w:p w:rsidR="008C5D18" w:rsidRPr="00B774AF" w:rsidRDefault="008C5D18" w:rsidP="001A49B7">
      <w:pPr>
        <w:numPr>
          <w:ilvl w:val="0"/>
          <w:numId w:val="49"/>
        </w:numPr>
        <w:ind w:right="115"/>
        <w:jc w:val="both"/>
        <w:rPr>
          <w:sz w:val="24"/>
          <w:szCs w:val="24"/>
          <w:lang w:eastAsia="en-US"/>
        </w:rPr>
      </w:pPr>
      <w:r w:rsidRPr="00B774AF">
        <w:rPr>
          <w:sz w:val="24"/>
          <w:szCs w:val="24"/>
          <w:lang w:eastAsia="en-US"/>
        </w:rPr>
        <w:t xml:space="preserve">награждение ценным подарком; </w:t>
      </w:r>
    </w:p>
    <w:p w:rsidR="009F5392" w:rsidRPr="00B774AF" w:rsidRDefault="008C5D18" w:rsidP="001A49B7">
      <w:pPr>
        <w:pStyle w:val="Default"/>
        <w:numPr>
          <w:ilvl w:val="0"/>
          <w:numId w:val="49"/>
        </w:numPr>
        <w:jc w:val="both"/>
        <w:rPr>
          <w:color w:val="auto"/>
        </w:rPr>
      </w:pPr>
      <w:r w:rsidRPr="00B774AF">
        <w:t>награждение почетной грамотой</w:t>
      </w:r>
      <w:r w:rsidR="00B774AF" w:rsidRPr="00B774AF">
        <w:t>.</w:t>
      </w:r>
    </w:p>
    <w:p w:rsidR="009F5392" w:rsidRPr="00B774AF" w:rsidRDefault="001A49B7" w:rsidP="001A49B7">
      <w:pPr>
        <w:pStyle w:val="Default"/>
        <w:jc w:val="both"/>
        <w:rPr>
          <w:color w:val="auto"/>
        </w:rPr>
      </w:pPr>
      <w:r w:rsidRPr="00B774AF">
        <w:rPr>
          <w:color w:val="auto"/>
        </w:rPr>
        <w:t xml:space="preserve">6.2. </w:t>
      </w:r>
      <w:r w:rsidR="009F5392" w:rsidRPr="00B774AF">
        <w:rPr>
          <w:color w:val="auto"/>
        </w:rPr>
        <w:t xml:space="preserve">Поощрения применяются администрацией дошкольного образовательного учреждения совместно или по согласованию с профсоюзным комитетом. </w:t>
      </w:r>
    </w:p>
    <w:p w:rsidR="009F5392" w:rsidRPr="00B774AF" w:rsidRDefault="009F5392" w:rsidP="001A49B7">
      <w:pPr>
        <w:pStyle w:val="Default"/>
        <w:jc w:val="both"/>
        <w:rPr>
          <w:color w:val="auto"/>
        </w:rPr>
      </w:pPr>
      <w:r w:rsidRPr="00B774AF">
        <w:rPr>
          <w:color w:val="auto"/>
        </w:rPr>
        <w:t xml:space="preserve">6.3.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 </w:t>
      </w:r>
    </w:p>
    <w:p w:rsidR="008C5D18" w:rsidRPr="00B774AF" w:rsidRDefault="008C5D18" w:rsidP="001A49B7">
      <w:pPr>
        <w:pStyle w:val="Default"/>
        <w:jc w:val="both"/>
        <w:rPr>
          <w:color w:val="auto"/>
        </w:rPr>
      </w:pPr>
      <w:r w:rsidRPr="00B774AF">
        <w:rPr>
          <w:color w:val="auto"/>
        </w:rPr>
        <w:lastRenderedPageBreak/>
        <w:t>6.4.</w:t>
      </w:r>
      <w:r w:rsidRPr="00B774AF">
        <w:t xml:space="preserve"> Запись о награждении почетной грамотой в трудовую книжку вносится в соответствии с Инструкцией по заполнению трудовых книжек, утвержденной Постановлением Министерства. Если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w:t>
      </w:r>
      <w:r w:rsidR="00B774AF" w:rsidRPr="00B774AF">
        <w:t>.</w:t>
      </w:r>
    </w:p>
    <w:p w:rsidR="001A49B7" w:rsidRPr="00B774AF" w:rsidRDefault="009F5392" w:rsidP="00B774AF">
      <w:pPr>
        <w:pStyle w:val="Default"/>
        <w:spacing w:before="240" w:after="240"/>
        <w:jc w:val="center"/>
        <w:rPr>
          <w:b/>
          <w:color w:val="auto"/>
        </w:rPr>
      </w:pPr>
      <w:r w:rsidRPr="00B774AF">
        <w:rPr>
          <w:b/>
          <w:color w:val="auto"/>
        </w:rPr>
        <w:t xml:space="preserve">7. </w:t>
      </w:r>
      <w:r w:rsidR="006B5A9B">
        <w:rPr>
          <w:b/>
          <w:color w:val="auto"/>
        </w:rPr>
        <w:t>ТРУДОВАЯ ДИСЦИПЛИНА</w:t>
      </w:r>
    </w:p>
    <w:p w:rsidR="009F5392" w:rsidRPr="00B774AF" w:rsidRDefault="009F5392" w:rsidP="001A49B7">
      <w:pPr>
        <w:pStyle w:val="Default"/>
        <w:jc w:val="both"/>
        <w:rPr>
          <w:color w:val="auto"/>
        </w:rPr>
      </w:pPr>
      <w:r w:rsidRPr="00B774AF">
        <w:rPr>
          <w:color w:val="auto"/>
        </w:rPr>
        <w:t xml:space="preserve">7.1. Работники дошкольного образовательного учреждения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 </w:t>
      </w:r>
    </w:p>
    <w:p w:rsidR="009F5392" w:rsidRPr="00B774AF" w:rsidRDefault="009F5392" w:rsidP="001A49B7">
      <w:pPr>
        <w:pStyle w:val="Default"/>
        <w:jc w:val="both"/>
        <w:rPr>
          <w:color w:val="auto"/>
        </w:rPr>
      </w:pPr>
      <w:r w:rsidRPr="00B774AF">
        <w:rPr>
          <w:color w:val="auto"/>
        </w:rPr>
        <w:t xml:space="preserve">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w:t>
      </w:r>
    </w:p>
    <w:p w:rsidR="009F5392" w:rsidRPr="00B774AF" w:rsidRDefault="009F5392" w:rsidP="001A49B7">
      <w:pPr>
        <w:pStyle w:val="Default"/>
        <w:jc w:val="both"/>
        <w:rPr>
          <w:color w:val="auto"/>
        </w:rPr>
      </w:pPr>
      <w:r w:rsidRPr="00B774AF">
        <w:rPr>
          <w:color w:val="auto"/>
        </w:rPr>
        <w:t xml:space="preserve">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 </w:t>
      </w:r>
    </w:p>
    <w:p w:rsidR="009F5392" w:rsidRPr="00B774AF" w:rsidRDefault="009F5392" w:rsidP="001A49B7">
      <w:pPr>
        <w:pStyle w:val="Default"/>
        <w:jc w:val="both"/>
        <w:rPr>
          <w:color w:val="auto"/>
        </w:rPr>
      </w:pPr>
      <w:r w:rsidRPr="00B774AF">
        <w:rPr>
          <w:color w:val="auto"/>
        </w:rPr>
        <w:t xml:space="preserve">− замечание; </w:t>
      </w:r>
    </w:p>
    <w:p w:rsidR="009F5392" w:rsidRPr="00B774AF" w:rsidRDefault="009F5392" w:rsidP="001A49B7">
      <w:pPr>
        <w:pStyle w:val="Default"/>
        <w:jc w:val="both"/>
        <w:rPr>
          <w:color w:val="auto"/>
        </w:rPr>
      </w:pPr>
      <w:r w:rsidRPr="00B774AF">
        <w:rPr>
          <w:color w:val="auto"/>
        </w:rPr>
        <w:t xml:space="preserve">− выговор; </w:t>
      </w:r>
    </w:p>
    <w:p w:rsidR="00DB0CBA" w:rsidRPr="00B774AF" w:rsidRDefault="009F5392" w:rsidP="001A49B7">
      <w:pPr>
        <w:pStyle w:val="Default"/>
        <w:jc w:val="both"/>
        <w:rPr>
          <w:color w:val="auto"/>
        </w:rPr>
      </w:pPr>
      <w:r w:rsidRPr="00B774AF">
        <w:rPr>
          <w:color w:val="auto"/>
        </w:rPr>
        <w:t xml:space="preserve">− увольнение по соответствующим основаниям. </w:t>
      </w:r>
    </w:p>
    <w:p w:rsidR="005B6AD2" w:rsidRPr="00B774AF" w:rsidRDefault="005B6AD2" w:rsidP="001A49B7">
      <w:pPr>
        <w:spacing w:line="350" w:lineRule="exact"/>
        <w:jc w:val="both"/>
        <w:rPr>
          <w:sz w:val="24"/>
          <w:szCs w:val="24"/>
        </w:rPr>
      </w:pPr>
      <w:r w:rsidRPr="00B774AF">
        <w:rPr>
          <w:sz w:val="24"/>
          <w:szCs w:val="24"/>
        </w:rPr>
        <w:t>Применение дисциплинарных взысканий, не предусмотренных федеральными законами, настоящими Правилами не допускается</w:t>
      </w:r>
    </w:p>
    <w:p w:rsidR="005B6AD2" w:rsidRPr="00B774AF" w:rsidRDefault="000F6937" w:rsidP="001A49B7">
      <w:pPr>
        <w:jc w:val="both"/>
        <w:rPr>
          <w:sz w:val="24"/>
          <w:szCs w:val="24"/>
        </w:rPr>
      </w:pPr>
      <w:r w:rsidRPr="00B774AF">
        <w:rPr>
          <w:sz w:val="24"/>
          <w:szCs w:val="24"/>
        </w:rPr>
        <w:t>7.4.</w:t>
      </w:r>
      <w:r w:rsidR="00B774AF" w:rsidRPr="00B774AF">
        <w:rPr>
          <w:sz w:val="24"/>
          <w:szCs w:val="24"/>
        </w:rPr>
        <w:t xml:space="preserve"> </w:t>
      </w:r>
      <w:r w:rsidR="005B6AD2" w:rsidRPr="00B774AF">
        <w:rPr>
          <w:sz w:val="24"/>
          <w:szCs w:val="24"/>
        </w:rPr>
        <w:t xml:space="preserve">За каждый дисциплинарный проступок может быть наложено только одно дисциплинарное взыскание. </w:t>
      </w:r>
    </w:p>
    <w:p w:rsidR="005B6AD2" w:rsidRPr="00B774AF" w:rsidRDefault="000F6937" w:rsidP="001A49B7">
      <w:pPr>
        <w:jc w:val="both"/>
        <w:rPr>
          <w:sz w:val="24"/>
          <w:szCs w:val="24"/>
        </w:rPr>
      </w:pPr>
      <w:r w:rsidRPr="00B774AF">
        <w:rPr>
          <w:sz w:val="24"/>
          <w:szCs w:val="24"/>
        </w:rPr>
        <w:t>7.5.</w:t>
      </w:r>
      <w:r w:rsidR="005B6AD2" w:rsidRPr="00B774AF">
        <w:rPr>
          <w:sz w:val="24"/>
          <w:szCs w:val="24"/>
        </w:rPr>
        <w:t xml:space="preserve">  До применения дисциплинарного  взыскания работодатель должен  затребовать от работника объяснение в письменной форме.</w:t>
      </w:r>
      <w:proofErr w:type="gramStart"/>
      <w:r w:rsidR="005B6AD2" w:rsidRPr="00B774AF">
        <w:rPr>
          <w:sz w:val="24"/>
          <w:szCs w:val="24"/>
        </w:rPr>
        <w:t xml:space="preserve"> </w:t>
      </w:r>
      <w:r w:rsidRPr="00B774AF">
        <w:rPr>
          <w:sz w:val="24"/>
          <w:szCs w:val="24"/>
        </w:rPr>
        <w:t xml:space="preserve"> </w:t>
      </w:r>
      <w:r w:rsidR="005B6AD2" w:rsidRPr="00B774AF">
        <w:rPr>
          <w:sz w:val="24"/>
          <w:szCs w:val="24"/>
        </w:rPr>
        <w:t>.</w:t>
      </w:r>
      <w:proofErr w:type="gramEnd"/>
    </w:p>
    <w:p w:rsidR="005B6AD2" w:rsidRPr="00B774AF" w:rsidRDefault="000F6937" w:rsidP="001A49B7">
      <w:pPr>
        <w:jc w:val="both"/>
        <w:rPr>
          <w:sz w:val="24"/>
          <w:szCs w:val="24"/>
        </w:rPr>
      </w:pPr>
      <w:r w:rsidRPr="00B774AF">
        <w:rPr>
          <w:sz w:val="24"/>
          <w:szCs w:val="24"/>
        </w:rPr>
        <w:t>7</w:t>
      </w:r>
      <w:r w:rsidR="005B6AD2" w:rsidRPr="00B774AF">
        <w:rPr>
          <w:sz w:val="24"/>
          <w:szCs w:val="24"/>
        </w:rPr>
        <w:t>.</w:t>
      </w:r>
      <w:r w:rsidRPr="00B774AF">
        <w:rPr>
          <w:sz w:val="24"/>
          <w:szCs w:val="24"/>
        </w:rPr>
        <w:t>6</w:t>
      </w:r>
      <w:r w:rsidR="005B6AD2" w:rsidRPr="00B774AF">
        <w:rPr>
          <w:sz w:val="24"/>
          <w:szCs w:val="24"/>
        </w:rPr>
        <w:t>.  Не предоставление работником объяснения не является препятствием для применения дисциплинарного взыскания.</w:t>
      </w:r>
    </w:p>
    <w:p w:rsidR="005B6AD2" w:rsidRPr="00B774AF" w:rsidRDefault="000F6937" w:rsidP="001A49B7">
      <w:pPr>
        <w:jc w:val="both"/>
        <w:rPr>
          <w:sz w:val="24"/>
          <w:szCs w:val="24"/>
        </w:rPr>
      </w:pPr>
      <w:r w:rsidRPr="00B774AF">
        <w:rPr>
          <w:sz w:val="24"/>
          <w:szCs w:val="24"/>
        </w:rPr>
        <w:t>7.7</w:t>
      </w:r>
      <w:r w:rsidR="005B6AD2" w:rsidRPr="00B774AF">
        <w:rPr>
          <w:sz w:val="24"/>
          <w:szCs w:val="24"/>
        </w:rPr>
        <w:t>. Работник не может быть подвергнут дисциплинарному взысканию, если невыполнение им должностных, профессиональных обязанностей вызвано независящими от него причинами. До применения    дисциплинарного взыскания    администрация Учреждения обязана всесторонне и объективно разобраться в причинах и мотивах совершенного проступка.</w:t>
      </w:r>
    </w:p>
    <w:p w:rsidR="005B6AD2" w:rsidRPr="00B774AF" w:rsidRDefault="000F6937" w:rsidP="001A49B7">
      <w:pPr>
        <w:jc w:val="both"/>
        <w:rPr>
          <w:sz w:val="24"/>
          <w:szCs w:val="24"/>
        </w:rPr>
      </w:pPr>
      <w:r w:rsidRPr="00B774AF">
        <w:rPr>
          <w:sz w:val="24"/>
          <w:szCs w:val="24"/>
        </w:rPr>
        <w:t>7.8.</w:t>
      </w:r>
      <w:r w:rsidR="005B6AD2" w:rsidRPr="00B774AF">
        <w:rPr>
          <w:sz w:val="24"/>
          <w:szCs w:val="24"/>
        </w:rPr>
        <w:t xml:space="preserve"> Дисциплинарное взыскание  применяется не позднее одного месяца со дня обнаружения  проступка, не считая времени болезни и отпуска работника. </w:t>
      </w:r>
    </w:p>
    <w:p w:rsidR="005B6AD2" w:rsidRPr="00B774AF" w:rsidRDefault="000F6937" w:rsidP="001A49B7">
      <w:pPr>
        <w:jc w:val="both"/>
        <w:rPr>
          <w:sz w:val="24"/>
          <w:szCs w:val="24"/>
        </w:rPr>
      </w:pPr>
      <w:r w:rsidRPr="00B774AF">
        <w:rPr>
          <w:sz w:val="24"/>
          <w:szCs w:val="24"/>
        </w:rPr>
        <w:t>7.9.</w:t>
      </w:r>
      <w:r w:rsidR="005B6AD2" w:rsidRPr="00B774AF">
        <w:rPr>
          <w:sz w:val="24"/>
          <w:szCs w:val="24"/>
        </w:rPr>
        <w:t xml:space="preserve"> Дисциплинарного взыскания применяются приказом по Учреждению, в котором отражается:</w:t>
      </w:r>
    </w:p>
    <w:p w:rsidR="005B6AD2" w:rsidRPr="00B774AF" w:rsidRDefault="005B6AD2" w:rsidP="001A49B7">
      <w:pPr>
        <w:jc w:val="both"/>
        <w:rPr>
          <w:sz w:val="24"/>
          <w:szCs w:val="24"/>
        </w:rPr>
      </w:pPr>
      <w:r w:rsidRPr="00B774AF">
        <w:rPr>
          <w:sz w:val="24"/>
          <w:szCs w:val="24"/>
        </w:rPr>
        <w:t>•</w:t>
      </w:r>
      <w:r w:rsidRPr="00B774AF">
        <w:rPr>
          <w:sz w:val="24"/>
          <w:szCs w:val="24"/>
        </w:rPr>
        <w:tab/>
        <w:t>существо дисциплинарного проступка;</w:t>
      </w:r>
    </w:p>
    <w:p w:rsidR="005B6AD2" w:rsidRPr="00B774AF" w:rsidRDefault="005B6AD2" w:rsidP="001A49B7">
      <w:pPr>
        <w:jc w:val="both"/>
        <w:rPr>
          <w:sz w:val="24"/>
          <w:szCs w:val="24"/>
        </w:rPr>
      </w:pPr>
      <w:r w:rsidRPr="00B774AF">
        <w:rPr>
          <w:sz w:val="24"/>
          <w:szCs w:val="24"/>
        </w:rPr>
        <w:t>•</w:t>
      </w:r>
      <w:r w:rsidRPr="00B774AF">
        <w:rPr>
          <w:sz w:val="24"/>
          <w:szCs w:val="24"/>
        </w:rPr>
        <w:tab/>
        <w:t>время совершения и время обнаружения дисциплинарного проступка;</w:t>
      </w:r>
    </w:p>
    <w:p w:rsidR="005B6AD2" w:rsidRPr="00B774AF" w:rsidRDefault="005B6AD2" w:rsidP="001A49B7">
      <w:pPr>
        <w:jc w:val="both"/>
        <w:rPr>
          <w:sz w:val="24"/>
          <w:szCs w:val="24"/>
        </w:rPr>
      </w:pPr>
      <w:r w:rsidRPr="00B774AF">
        <w:rPr>
          <w:sz w:val="24"/>
          <w:szCs w:val="24"/>
        </w:rPr>
        <w:t>•</w:t>
      </w:r>
      <w:r w:rsidRPr="00B774AF">
        <w:rPr>
          <w:sz w:val="24"/>
          <w:szCs w:val="24"/>
        </w:rPr>
        <w:tab/>
        <w:t>вид применяемого взыскания.</w:t>
      </w:r>
    </w:p>
    <w:p w:rsidR="000F6937" w:rsidRPr="00B774AF" w:rsidRDefault="000F6937" w:rsidP="00B774AF">
      <w:pPr>
        <w:shd w:val="clear" w:color="auto" w:fill="FFFFFF"/>
        <w:spacing w:line="315" w:lineRule="atLeast"/>
        <w:ind w:firstLine="540"/>
        <w:jc w:val="both"/>
        <w:rPr>
          <w:rFonts w:eastAsia="Times New Roman"/>
          <w:color w:val="000000"/>
          <w:sz w:val="24"/>
          <w:szCs w:val="24"/>
        </w:rPr>
      </w:pPr>
      <w:r w:rsidRPr="00B774AF">
        <w:rPr>
          <w:sz w:val="24"/>
          <w:szCs w:val="24"/>
        </w:rPr>
        <w:t>7.10.</w:t>
      </w:r>
      <w:r w:rsidR="00B774AF" w:rsidRPr="00B774AF">
        <w:rPr>
          <w:sz w:val="24"/>
          <w:szCs w:val="24"/>
        </w:rPr>
        <w:t xml:space="preserve"> </w:t>
      </w:r>
      <w:r w:rsidRPr="00B774AF">
        <w:rPr>
          <w:rFonts w:eastAsia="Times New Roman"/>
          <w:color w:val="000000"/>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B6AD2" w:rsidRPr="001A49B7" w:rsidRDefault="000F6937" w:rsidP="001A49B7">
      <w:pPr>
        <w:shd w:val="clear" w:color="auto" w:fill="FFFFFF"/>
        <w:spacing w:line="315" w:lineRule="atLeast"/>
        <w:ind w:firstLine="540"/>
        <w:jc w:val="both"/>
        <w:rPr>
          <w:rFonts w:eastAsia="Times New Roman"/>
          <w:color w:val="000000"/>
          <w:sz w:val="24"/>
          <w:szCs w:val="24"/>
        </w:rPr>
      </w:pPr>
      <w:r w:rsidRPr="00B774AF">
        <w:rPr>
          <w:sz w:val="24"/>
          <w:szCs w:val="24"/>
        </w:rPr>
        <w:t>7.11</w:t>
      </w:r>
      <w:bookmarkStart w:id="2" w:name="dst101200"/>
      <w:bookmarkEnd w:id="2"/>
      <w:r w:rsidRPr="00B774AF">
        <w:rPr>
          <w:rStyle w:val="a3"/>
          <w:color w:val="000000"/>
          <w:sz w:val="24"/>
          <w:szCs w:val="24"/>
          <w:u w:val="none"/>
        </w:rPr>
        <w:t xml:space="preserve">. </w:t>
      </w:r>
      <w:r w:rsidRPr="00B774AF">
        <w:rPr>
          <w:rFonts w:eastAsia="Times New Roman"/>
          <w:color w:val="000000"/>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sectPr w:rsidR="005B6AD2" w:rsidRPr="001A49B7" w:rsidSect="00B774AF">
      <w:pgSz w:w="11900" w:h="16838"/>
      <w:pgMar w:top="851"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17A" w:rsidRDefault="0010717A" w:rsidP="006F6CBB">
      <w:r>
        <w:separator/>
      </w:r>
    </w:p>
  </w:endnote>
  <w:endnote w:type="continuationSeparator" w:id="0">
    <w:p w:rsidR="0010717A" w:rsidRDefault="0010717A" w:rsidP="006F6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17A" w:rsidRDefault="0010717A" w:rsidP="006F6CBB">
      <w:r>
        <w:separator/>
      </w:r>
    </w:p>
  </w:footnote>
  <w:footnote w:type="continuationSeparator" w:id="0">
    <w:p w:rsidR="0010717A" w:rsidRDefault="0010717A" w:rsidP="006F6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9CA63D64"/>
    <w:lvl w:ilvl="0" w:tplc="76424606">
      <w:start w:val="1"/>
      <w:numFmt w:val="bullet"/>
      <w:lvlText w:val=""/>
      <w:lvlJc w:val="left"/>
    </w:lvl>
    <w:lvl w:ilvl="1" w:tplc="B3D2F29C">
      <w:numFmt w:val="decimal"/>
      <w:lvlText w:val=""/>
      <w:lvlJc w:val="left"/>
    </w:lvl>
    <w:lvl w:ilvl="2" w:tplc="FCF0097C">
      <w:numFmt w:val="decimal"/>
      <w:lvlText w:val=""/>
      <w:lvlJc w:val="left"/>
    </w:lvl>
    <w:lvl w:ilvl="3" w:tplc="4EB60150">
      <w:numFmt w:val="decimal"/>
      <w:lvlText w:val=""/>
      <w:lvlJc w:val="left"/>
    </w:lvl>
    <w:lvl w:ilvl="4" w:tplc="92B0F6D2">
      <w:numFmt w:val="decimal"/>
      <w:lvlText w:val=""/>
      <w:lvlJc w:val="left"/>
    </w:lvl>
    <w:lvl w:ilvl="5" w:tplc="65B2DA28">
      <w:numFmt w:val="decimal"/>
      <w:lvlText w:val=""/>
      <w:lvlJc w:val="left"/>
    </w:lvl>
    <w:lvl w:ilvl="6" w:tplc="F0E66690">
      <w:numFmt w:val="decimal"/>
      <w:lvlText w:val=""/>
      <w:lvlJc w:val="left"/>
    </w:lvl>
    <w:lvl w:ilvl="7" w:tplc="24A2BBA6">
      <w:numFmt w:val="decimal"/>
      <w:lvlText w:val=""/>
      <w:lvlJc w:val="left"/>
    </w:lvl>
    <w:lvl w:ilvl="8" w:tplc="6C5C7D4C">
      <w:numFmt w:val="decimal"/>
      <w:lvlText w:val=""/>
      <w:lvlJc w:val="left"/>
    </w:lvl>
  </w:abstractNum>
  <w:abstractNum w:abstractNumId="1">
    <w:nsid w:val="0000030A"/>
    <w:multiLevelType w:val="hybridMultilevel"/>
    <w:tmpl w:val="1116ECE0"/>
    <w:lvl w:ilvl="0" w:tplc="116225DA">
      <w:start w:val="1"/>
      <w:numFmt w:val="bullet"/>
      <w:lvlText w:val=""/>
      <w:lvlJc w:val="left"/>
    </w:lvl>
    <w:lvl w:ilvl="1" w:tplc="91DE890A">
      <w:numFmt w:val="decimal"/>
      <w:lvlText w:val=""/>
      <w:lvlJc w:val="left"/>
    </w:lvl>
    <w:lvl w:ilvl="2" w:tplc="D110DD62">
      <w:numFmt w:val="decimal"/>
      <w:lvlText w:val=""/>
      <w:lvlJc w:val="left"/>
    </w:lvl>
    <w:lvl w:ilvl="3" w:tplc="9574F9AE">
      <w:numFmt w:val="decimal"/>
      <w:lvlText w:val=""/>
      <w:lvlJc w:val="left"/>
    </w:lvl>
    <w:lvl w:ilvl="4" w:tplc="31445B82">
      <w:numFmt w:val="decimal"/>
      <w:lvlText w:val=""/>
      <w:lvlJc w:val="left"/>
    </w:lvl>
    <w:lvl w:ilvl="5" w:tplc="EA88F220">
      <w:numFmt w:val="decimal"/>
      <w:lvlText w:val=""/>
      <w:lvlJc w:val="left"/>
    </w:lvl>
    <w:lvl w:ilvl="6" w:tplc="587ABF70">
      <w:numFmt w:val="decimal"/>
      <w:lvlText w:val=""/>
      <w:lvlJc w:val="left"/>
    </w:lvl>
    <w:lvl w:ilvl="7" w:tplc="CA906DE6">
      <w:numFmt w:val="decimal"/>
      <w:lvlText w:val=""/>
      <w:lvlJc w:val="left"/>
    </w:lvl>
    <w:lvl w:ilvl="8" w:tplc="A210B082">
      <w:numFmt w:val="decimal"/>
      <w:lvlText w:val=""/>
      <w:lvlJc w:val="left"/>
    </w:lvl>
  </w:abstractNum>
  <w:abstractNum w:abstractNumId="2">
    <w:nsid w:val="00000732"/>
    <w:multiLevelType w:val="hybridMultilevel"/>
    <w:tmpl w:val="26CA601C"/>
    <w:lvl w:ilvl="0" w:tplc="909400E0">
      <w:start w:val="1"/>
      <w:numFmt w:val="bullet"/>
      <w:lvlText w:val=""/>
      <w:lvlJc w:val="left"/>
    </w:lvl>
    <w:lvl w:ilvl="1" w:tplc="0DF82408">
      <w:numFmt w:val="decimal"/>
      <w:lvlText w:val=""/>
      <w:lvlJc w:val="left"/>
    </w:lvl>
    <w:lvl w:ilvl="2" w:tplc="AA2491E0">
      <w:numFmt w:val="decimal"/>
      <w:lvlText w:val=""/>
      <w:lvlJc w:val="left"/>
    </w:lvl>
    <w:lvl w:ilvl="3" w:tplc="D76E357A">
      <w:numFmt w:val="decimal"/>
      <w:lvlText w:val=""/>
      <w:lvlJc w:val="left"/>
    </w:lvl>
    <w:lvl w:ilvl="4" w:tplc="E0944580">
      <w:numFmt w:val="decimal"/>
      <w:lvlText w:val=""/>
      <w:lvlJc w:val="left"/>
    </w:lvl>
    <w:lvl w:ilvl="5" w:tplc="B4B2C3AA">
      <w:numFmt w:val="decimal"/>
      <w:lvlText w:val=""/>
      <w:lvlJc w:val="left"/>
    </w:lvl>
    <w:lvl w:ilvl="6" w:tplc="069621E8">
      <w:numFmt w:val="decimal"/>
      <w:lvlText w:val=""/>
      <w:lvlJc w:val="left"/>
    </w:lvl>
    <w:lvl w:ilvl="7" w:tplc="21AAEEE8">
      <w:numFmt w:val="decimal"/>
      <w:lvlText w:val=""/>
      <w:lvlJc w:val="left"/>
    </w:lvl>
    <w:lvl w:ilvl="8" w:tplc="ED72B014">
      <w:numFmt w:val="decimal"/>
      <w:lvlText w:val=""/>
      <w:lvlJc w:val="left"/>
    </w:lvl>
  </w:abstractNum>
  <w:abstractNum w:abstractNumId="3">
    <w:nsid w:val="00000BDB"/>
    <w:multiLevelType w:val="hybridMultilevel"/>
    <w:tmpl w:val="E5464178"/>
    <w:lvl w:ilvl="0" w:tplc="197E65AA">
      <w:start w:val="1"/>
      <w:numFmt w:val="bullet"/>
      <w:lvlText w:val=""/>
      <w:lvlJc w:val="left"/>
    </w:lvl>
    <w:lvl w:ilvl="1" w:tplc="80049E56">
      <w:numFmt w:val="decimal"/>
      <w:lvlText w:val=""/>
      <w:lvlJc w:val="left"/>
    </w:lvl>
    <w:lvl w:ilvl="2" w:tplc="D18680D6">
      <w:numFmt w:val="decimal"/>
      <w:lvlText w:val=""/>
      <w:lvlJc w:val="left"/>
    </w:lvl>
    <w:lvl w:ilvl="3" w:tplc="38F81140">
      <w:numFmt w:val="decimal"/>
      <w:lvlText w:val=""/>
      <w:lvlJc w:val="left"/>
    </w:lvl>
    <w:lvl w:ilvl="4" w:tplc="097E7218">
      <w:numFmt w:val="decimal"/>
      <w:lvlText w:val=""/>
      <w:lvlJc w:val="left"/>
    </w:lvl>
    <w:lvl w:ilvl="5" w:tplc="7E5E41D0">
      <w:numFmt w:val="decimal"/>
      <w:lvlText w:val=""/>
      <w:lvlJc w:val="left"/>
    </w:lvl>
    <w:lvl w:ilvl="6" w:tplc="5D389D14">
      <w:numFmt w:val="decimal"/>
      <w:lvlText w:val=""/>
      <w:lvlJc w:val="left"/>
    </w:lvl>
    <w:lvl w:ilvl="7" w:tplc="7F30F308">
      <w:numFmt w:val="decimal"/>
      <w:lvlText w:val=""/>
      <w:lvlJc w:val="left"/>
    </w:lvl>
    <w:lvl w:ilvl="8" w:tplc="30D02A1C">
      <w:numFmt w:val="decimal"/>
      <w:lvlText w:val=""/>
      <w:lvlJc w:val="left"/>
    </w:lvl>
  </w:abstractNum>
  <w:abstractNum w:abstractNumId="4">
    <w:nsid w:val="00000DDC"/>
    <w:multiLevelType w:val="hybridMultilevel"/>
    <w:tmpl w:val="3B6E3A02"/>
    <w:lvl w:ilvl="0" w:tplc="D59A0564">
      <w:start w:val="1"/>
      <w:numFmt w:val="bullet"/>
      <w:lvlText w:val=""/>
      <w:lvlJc w:val="left"/>
    </w:lvl>
    <w:lvl w:ilvl="1" w:tplc="31B698C2">
      <w:numFmt w:val="decimal"/>
      <w:lvlText w:val=""/>
      <w:lvlJc w:val="left"/>
    </w:lvl>
    <w:lvl w:ilvl="2" w:tplc="CF627480">
      <w:numFmt w:val="decimal"/>
      <w:lvlText w:val=""/>
      <w:lvlJc w:val="left"/>
    </w:lvl>
    <w:lvl w:ilvl="3" w:tplc="C696004A">
      <w:numFmt w:val="decimal"/>
      <w:lvlText w:val=""/>
      <w:lvlJc w:val="left"/>
    </w:lvl>
    <w:lvl w:ilvl="4" w:tplc="72D286E0">
      <w:numFmt w:val="decimal"/>
      <w:lvlText w:val=""/>
      <w:lvlJc w:val="left"/>
    </w:lvl>
    <w:lvl w:ilvl="5" w:tplc="C2BC21DA">
      <w:numFmt w:val="decimal"/>
      <w:lvlText w:val=""/>
      <w:lvlJc w:val="left"/>
    </w:lvl>
    <w:lvl w:ilvl="6" w:tplc="F5E633A4">
      <w:numFmt w:val="decimal"/>
      <w:lvlText w:val=""/>
      <w:lvlJc w:val="left"/>
    </w:lvl>
    <w:lvl w:ilvl="7" w:tplc="8B524410">
      <w:numFmt w:val="decimal"/>
      <w:lvlText w:val=""/>
      <w:lvlJc w:val="left"/>
    </w:lvl>
    <w:lvl w:ilvl="8" w:tplc="885E0160">
      <w:numFmt w:val="decimal"/>
      <w:lvlText w:val=""/>
      <w:lvlJc w:val="left"/>
    </w:lvl>
  </w:abstractNum>
  <w:abstractNum w:abstractNumId="5">
    <w:nsid w:val="00001238"/>
    <w:multiLevelType w:val="hybridMultilevel"/>
    <w:tmpl w:val="1A2C93D8"/>
    <w:lvl w:ilvl="0" w:tplc="51D4AD48">
      <w:start w:val="2"/>
      <w:numFmt w:val="decimal"/>
      <w:lvlText w:val="%1."/>
      <w:lvlJc w:val="left"/>
    </w:lvl>
    <w:lvl w:ilvl="1" w:tplc="2D14D0C6">
      <w:numFmt w:val="decimal"/>
      <w:lvlText w:val=""/>
      <w:lvlJc w:val="left"/>
    </w:lvl>
    <w:lvl w:ilvl="2" w:tplc="DE9809C6">
      <w:numFmt w:val="decimal"/>
      <w:lvlText w:val=""/>
      <w:lvlJc w:val="left"/>
    </w:lvl>
    <w:lvl w:ilvl="3" w:tplc="30CA16E2">
      <w:numFmt w:val="decimal"/>
      <w:lvlText w:val=""/>
      <w:lvlJc w:val="left"/>
    </w:lvl>
    <w:lvl w:ilvl="4" w:tplc="54D27276">
      <w:numFmt w:val="decimal"/>
      <w:lvlText w:val=""/>
      <w:lvlJc w:val="left"/>
    </w:lvl>
    <w:lvl w:ilvl="5" w:tplc="B742CEEE">
      <w:numFmt w:val="decimal"/>
      <w:lvlText w:val=""/>
      <w:lvlJc w:val="left"/>
    </w:lvl>
    <w:lvl w:ilvl="6" w:tplc="29A06DC2">
      <w:numFmt w:val="decimal"/>
      <w:lvlText w:val=""/>
      <w:lvlJc w:val="left"/>
    </w:lvl>
    <w:lvl w:ilvl="7" w:tplc="4DEA9254">
      <w:numFmt w:val="decimal"/>
      <w:lvlText w:val=""/>
      <w:lvlJc w:val="left"/>
    </w:lvl>
    <w:lvl w:ilvl="8" w:tplc="40F67796">
      <w:numFmt w:val="decimal"/>
      <w:lvlText w:val=""/>
      <w:lvlJc w:val="left"/>
    </w:lvl>
  </w:abstractNum>
  <w:abstractNum w:abstractNumId="6">
    <w:nsid w:val="00001A49"/>
    <w:multiLevelType w:val="hybridMultilevel"/>
    <w:tmpl w:val="316207E8"/>
    <w:lvl w:ilvl="0" w:tplc="A270429A">
      <w:start w:val="1"/>
      <w:numFmt w:val="bullet"/>
      <w:lvlText w:val="с"/>
      <w:lvlJc w:val="left"/>
    </w:lvl>
    <w:lvl w:ilvl="1" w:tplc="6ADCE856">
      <w:numFmt w:val="decimal"/>
      <w:lvlText w:val=""/>
      <w:lvlJc w:val="left"/>
    </w:lvl>
    <w:lvl w:ilvl="2" w:tplc="DC2E79E8">
      <w:numFmt w:val="decimal"/>
      <w:lvlText w:val=""/>
      <w:lvlJc w:val="left"/>
    </w:lvl>
    <w:lvl w:ilvl="3" w:tplc="383CCDF8">
      <w:numFmt w:val="decimal"/>
      <w:lvlText w:val=""/>
      <w:lvlJc w:val="left"/>
    </w:lvl>
    <w:lvl w:ilvl="4" w:tplc="23A0130A">
      <w:numFmt w:val="decimal"/>
      <w:lvlText w:val=""/>
      <w:lvlJc w:val="left"/>
    </w:lvl>
    <w:lvl w:ilvl="5" w:tplc="C8725CD4">
      <w:numFmt w:val="decimal"/>
      <w:lvlText w:val=""/>
      <w:lvlJc w:val="left"/>
    </w:lvl>
    <w:lvl w:ilvl="6" w:tplc="914EE980">
      <w:numFmt w:val="decimal"/>
      <w:lvlText w:val=""/>
      <w:lvlJc w:val="left"/>
    </w:lvl>
    <w:lvl w:ilvl="7" w:tplc="6D7CD194">
      <w:numFmt w:val="decimal"/>
      <w:lvlText w:val=""/>
      <w:lvlJc w:val="left"/>
    </w:lvl>
    <w:lvl w:ilvl="8" w:tplc="A184CA3C">
      <w:numFmt w:val="decimal"/>
      <w:lvlText w:val=""/>
      <w:lvlJc w:val="left"/>
    </w:lvl>
  </w:abstractNum>
  <w:abstractNum w:abstractNumId="7">
    <w:nsid w:val="00001AD4"/>
    <w:multiLevelType w:val="hybridMultilevel"/>
    <w:tmpl w:val="B150D818"/>
    <w:lvl w:ilvl="0" w:tplc="C13EECC2">
      <w:start w:val="1"/>
      <w:numFmt w:val="bullet"/>
      <w:lvlText w:val=""/>
      <w:lvlJc w:val="left"/>
    </w:lvl>
    <w:lvl w:ilvl="1" w:tplc="6CFEB4CE">
      <w:numFmt w:val="decimal"/>
      <w:lvlText w:val=""/>
      <w:lvlJc w:val="left"/>
    </w:lvl>
    <w:lvl w:ilvl="2" w:tplc="D330974E">
      <w:numFmt w:val="decimal"/>
      <w:lvlText w:val=""/>
      <w:lvlJc w:val="left"/>
    </w:lvl>
    <w:lvl w:ilvl="3" w:tplc="0B565F6A">
      <w:numFmt w:val="decimal"/>
      <w:lvlText w:val=""/>
      <w:lvlJc w:val="left"/>
    </w:lvl>
    <w:lvl w:ilvl="4" w:tplc="D14255D4">
      <w:numFmt w:val="decimal"/>
      <w:lvlText w:val=""/>
      <w:lvlJc w:val="left"/>
    </w:lvl>
    <w:lvl w:ilvl="5" w:tplc="2D2A013E">
      <w:numFmt w:val="decimal"/>
      <w:lvlText w:val=""/>
      <w:lvlJc w:val="left"/>
    </w:lvl>
    <w:lvl w:ilvl="6" w:tplc="0E8C7F3C">
      <w:numFmt w:val="decimal"/>
      <w:lvlText w:val=""/>
      <w:lvlJc w:val="left"/>
    </w:lvl>
    <w:lvl w:ilvl="7" w:tplc="B9CC63E8">
      <w:numFmt w:val="decimal"/>
      <w:lvlText w:val=""/>
      <w:lvlJc w:val="left"/>
    </w:lvl>
    <w:lvl w:ilvl="8" w:tplc="46F0F00A">
      <w:numFmt w:val="decimal"/>
      <w:lvlText w:val=""/>
      <w:lvlJc w:val="left"/>
    </w:lvl>
  </w:abstractNum>
  <w:abstractNum w:abstractNumId="8">
    <w:nsid w:val="00001E1F"/>
    <w:multiLevelType w:val="hybridMultilevel"/>
    <w:tmpl w:val="EF564490"/>
    <w:lvl w:ilvl="0" w:tplc="BE3EC8DC">
      <w:start w:val="1"/>
      <w:numFmt w:val="bullet"/>
      <w:lvlText w:val=""/>
      <w:lvlJc w:val="left"/>
    </w:lvl>
    <w:lvl w:ilvl="1" w:tplc="353CA384">
      <w:numFmt w:val="decimal"/>
      <w:lvlText w:val=""/>
      <w:lvlJc w:val="left"/>
    </w:lvl>
    <w:lvl w:ilvl="2" w:tplc="8A2634D4">
      <w:numFmt w:val="decimal"/>
      <w:lvlText w:val=""/>
      <w:lvlJc w:val="left"/>
    </w:lvl>
    <w:lvl w:ilvl="3" w:tplc="33FCB724">
      <w:numFmt w:val="decimal"/>
      <w:lvlText w:val=""/>
      <w:lvlJc w:val="left"/>
    </w:lvl>
    <w:lvl w:ilvl="4" w:tplc="94BED8A4">
      <w:numFmt w:val="decimal"/>
      <w:lvlText w:val=""/>
      <w:lvlJc w:val="left"/>
    </w:lvl>
    <w:lvl w:ilvl="5" w:tplc="C47A0F6E">
      <w:numFmt w:val="decimal"/>
      <w:lvlText w:val=""/>
      <w:lvlJc w:val="left"/>
    </w:lvl>
    <w:lvl w:ilvl="6" w:tplc="3120246E">
      <w:numFmt w:val="decimal"/>
      <w:lvlText w:val=""/>
      <w:lvlJc w:val="left"/>
    </w:lvl>
    <w:lvl w:ilvl="7" w:tplc="1C3813A0">
      <w:numFmt w:val="decimal"/>
      <w:lvlText w:val=""/>
      <w:lvlJc w:val="left"/>
    </w:lvl>
    <w:lvl w:ilvl="8" w:tplc="4EDEF75E">
      <w:numFmt w:val="decimal"/>
      <w:lvlText w:val=""/>
      <w:lvlJc w:val="left"/>
    </w:lvl>
  </w:abstractNum>
  <w:abstractNum w:abstractNumId="9">
    <w:nsid w:val="00002213"/>
    <w:multiLevelType w:val="hybridMultilevel"/>
    <w:tmpl w:val="9DF41624"/>
    <w:lvl w:ilvl="0" w:tplc="E4D8F5DE">
      <w:start w:val="1"/>
      <w:numFmt w:val="bullet"/>
      <w:lvlText w:val=""/>
      <w:lvlJc w:val="left"/>
    </w:lvl>
    <w:lvl w:ilvl="1" w:tplc="D57A2210">
      <w:numFmt w:val="decimal"/>
      <w:lvlText w:val=""/>
      <w:lvlJc w:val="left"/>
    </w:lvl>
    <w:lvl w:ilvl="2" w:tplc="20B41552">
      <w:numFmt w:val="decimal"/>
      <w:lvlText w:val=""/>
      <w:lvlJc w:val="left"/>
    </w:lvl>
    <w:lvl w:ilvl="3" w:tplc="3EDCECFA">
      <w:numFmt w:val="decimal"/>
      <w:lvlText w:val=""/>
      <w:lvlJc w:val="left"/>
    </w:lvl>
    <w:lvl w:ilvl="4" w:tplc="F220605E">
      <w:numFmt w:val="decimal"/>
      <w:lvlText w:val=""/>
      <w:lvlJc w:val="left"/>
    </w:lvl>
    <w:lvl w:ilvl="5" w:tplc="8722C958">
      <w:numFmt w:val="decimal"/>
      <w:lvlText w:val=""/>
      <w:lvlJc w:val="left"/>
    </w:lvl>
    <w:lvl w:ilvl="6" w:tplc="BEDC8C18">
      <w:numFmt w:val="decimal"/>
      <w:lvlText w:val=""/>
      <w:lvlJc w:val="left"/>
    </w:lvl>
    <w:lvl w:ilvl="7" w:tplc="D77419EE">
      <w:numFmt w:val="decimal"/>
      <w:lvlText w:val=""/>
      <w:lvlJc w:val="left"/>
    </w:lvl>
    <w:lvl w:ilvl="8" w:tplc="2A9E50A6">
      <w:numFmt w:val="decimal"/>
      <w:lvlText w:val=""/>
      <w:lvlJc w:val="left"/>
    </w:lvl>
  </w:abstractNum>
  <w:abstractNum w:abstractNumId="10">
    <w:nsid w:val="000022EE"/>
    <w:multiLevelType w:val="hybridMultilevel"/>
    <w:tmpl w:val="60287C40"/>
    <w:lvl w:ilvl="0" w:tplc="4A1699DC">
      <w:start w:val="1"/>
      <w:numFmt w:val="bullet"/>
      <w:lvlText w:val=""/>
      <w:lvlJc w:val="left"/>
    </w:lvl>
    <w:lvl w:ilvl="1" w:tplc="2FA43292">
      <w:numFmt w:val="decimal"/>
      <w:lvlText w:val=""/>
      <w:lvlJc w:val="left"/>
    </w:lvl>
    <w:lvl w:ilvl="2" w:tplc="9122591C">
      <w:numFmt w:val="decimal"/>
      <w:lvlText w:val=""/>
      <w:lvlJc w:val="left"/>
    </w:lvl>
    <w:lvl w:ilvl="3" w:tplc="F0487BB4">
      <w:numFmt w:val="decimal"/>
      <w:lvlText w:val=""/>
      <w:lvlJc w:val="left"/>
    </w:lvl>
    <w:lvl w:ilvl="4" w:tplc="3FB45E66">
      <w:numFmt w:val="decimal"/>
      <w:lvlText w:val=""/>
      <w:lvlJc w:val="left"/>
    </w:lvl>
    <w:lvl w:ilvl="5" w:tplc="0C624CD8">
      <w:numFmt w:val="decimal"/>
      <w:lvlText w:val=""/>
      <w:lvlJc w:val="left"/>
    </w:lvl>
    <w:lvl w:ilvl="6" w:tplc="59B274A0">
      <w:numFmt w:val="decimal"/>
      <w:lvlText w:val=""/>
      <w:lvlJc w:val="left"/>
    </w:lvl>
    <w:lvl w:ilvl="7" w:tplc="A8F2E7EC">
      <w:numFmt w:val="decimal"/>
      <w:lvlText w:val=""/>
      <w:lvlJc w:val="left"/>
    </w:lvl>
    <w:lvl w:ilvl="8" w:tplc="0ED8C698">
      <w:numFmt w:val="decimal"/>
      <w:lvlText w:val=""/>
      <w:lvlJc w:val="left"/>
    </w:lvl>
  </w:abstractNum>
  <w:abstractNum w:abstractNumId="11">
    <w:nsid w:val="00002350"/>
    <w:multiLevelType w:val="hybridMultilevel"/>
    <w:tmpl w:val="43884A64"/>
    <w:lvl w:ilvl="0" w:tplc="5A7808A0">
      <w:start w:val="1"/>
      <w:numFmt w:val="bullet"/>
      <w:lvlText w:val=""/>
      <w:lvlJc w:val="left"/>
    </w:lvl>
    <w:lvl w:ilvl="1" w:tplc="2A2EADAC">
      <w:numFmt w:val="decimal"/>
      <w:lvlText w:val=""/>
      <w:lvlJc w:val="left"/>
    </w:lvl>
    <w:lvl w:ilvl="2" w:tplc="3226536C">
      <w:numFmt w:val="decimal"/>
      <w:lvlText w:val=""/>
      <w:lvlJc w:val="left"/>
    </w:lvl>
    <w:lvl w:ilvl="3" w:tplc="DC9C07E6">
      <w:numFmt w:val="decimal"/>
      <w:lvlText w:val=""/>
      <w:lvlJc w:val="left"/>
    </w:lvl>
    <w:lvl w:ilvl="4" w:tplc="4D148050">
      <w:numFmt w:val="decimal"/>
      <w:lvlText w:val=""/>
      <w:lvlJc w:val="left"/>
    </w:lvl>
    <w:lvl w:ilvl="5" w:tplc="013CB888">
      <w:numFmt w:val="decimal"/>
      <w:lvlText w:val=""/>
      <w:lvlJc w:val="left"/>
    </w:lvl>
    <w:lvl w:ilvl="6" w:tplc="EA402F6E">
      <w:numFmt w:val="decimal"/>
      <w:lvlText w:val=""/>
      <w:lvlJc w:val="left"/>
    </w:lvl>
    <w:lvl w:ilvl="7" w:tplc="08DE9FEC">
      <w:numFmt w:val="decimal"/>
      <w:lvlText w:val=""/>
      <w:lvlJc w:val="left"/>
    </w:lvl>
    <w:lvl w:ilvl="8" w:tplc="9600EF70">
      <w:numFmt w:val="decimal"/>
      <w:lvlText w:val=""/>
      <w:lvlJc w:val="left"/>
    </w:lvl>
  </w:abstractNum>
  <w:abstractNum w:abstractNumId="12">
    <w:nsid w:val="0000260D"/>
    <w:multiLevelType w:val="hybridMultilevel"/>
    <w:tmpl w:val="6C10FE2C"/>
    <w:lvl w:ilvl="0" w:tplc="62F23B82">
      <w:start w:val="1"/>
      <w:numFmt w:val="bullet"/>
      <w:lvlText w:val=""/>
      <w:lvlJc w:val="left"/>
    </w:lvl>
    <w:lvl w:ilvl="1" w:tplc="48D6867E">
      <w:numFmt w:val="decimal"/>
      <w:lvlText w:val=""/>
      <w:lvlJc w:val="left"/>
    </w:lvl>
    <w:lvl w:ilvl="2" w:tplc="0E30A9B4">
      <w:numFmt w:val="decimal"/>
      <w:lvlText w:val=""/>
      <w:lvlJc w:val="left"/>
    </w:lvl>
    <w:lvl w:ilvl="3" w:tplc="C8C84102">
      <w:numFmt w:val="decimal"/>
      <w:lvlText w:val=""/>
      <w:lvlJc w:val="left"/>
    </w:lvl>
    <w:lvl w:ilvl="4" w:tplc="5A362716">
      <w:numFmt w:val="decimal"/>
      <w:lvlText w:val=""/>
      <w:lvlJc w:val="left"/>
    </w:lvl>
    <w:lvl w:ilvl="5" w:tplc="E5CC6FE0">
      <w:numFmt w:val="decimal"/>
      <w:lvlText w:val=""/>
      <w:lvlJc w:val="left"/>
    </w:lvl>
    <w:lvl w:ilvl="6" w:tplc="576C1B22">
      <w:numFmt w:val="decimal"/>
      <w:lvlText w:val=""/>
      <w:lvlJc w:val="left"/>
    </w:lvl>
    <w:lvl w:ilvl="7" w:tplc="32369318">
      <w:numFmt w:val="decimal"/>
      <w:lvlText w:val=""/>
      <w:lvlJc w:val="left"/>
    </w:lvl>
    <w:lvl w:ilvl="8" w:tplc="AAFE6588">
      <w:numFmt w:val="decimal"/>
      <w:lvlText w:val=""/>
      <w:lvlJc w:val="left"/>
    </w:lvl>
  </w:abstractNum>
  <w:abstractNum w:abstractNumId="13">
    <w:nsid w:val="00002E40"/>
    <w:multiLevelType w:val="hybridMultilevel"/>
    <w:tmpl w:val="652CD8B4"/>
    <w:lvl w:ilvl="0" w:tplc="FE42C166">
      <w:start w:val="7"/>
      <w:numFmt w:val="decimal"/>
      <w:lvlText w:val="%1."/>
      <w:lvlJc w:val="left"/>
    </w:lvl>
    <w:lvl w:ilvl="1" w:tplc="1A5CC21A">
      <w:start w:val="1"/>
      <w:numFmt w:val="bullet"/>
      <w:lvlText w:val=""/>
      <w:lvlJc w:val="left"/>
    </w:lvl>
    <w:lvl w:ilvl="2" w:tplc="0E226CDA">
      <w:numFmt w:val="decimal"/>
      <w:lvlText w:val=""/>
      <w:lvlJc w:val="left"/>
    </w:lvl>
    <w:lvl w:ilvl="3" w:tplc="651E86C6">
      <w:numFmt w:val="decimal"/>
      <w:lvlText w:val=""/>
      <w:lvlJc w:val="left"/>
    </w:lvl>
    <w:lvl w:ilvl="4" w:tplc="CD7228B2">
      <w:numFmt w:val="decimal"/>
      <w:lvlText w:val=""/>
      <w:lvlJc w:val="left"/>
    </w:lvl>
    <w:lvl w:ilvl="5" w:tplc="BC14055E">
      <w:numFmt w:val="decimal"/>
      <w:lvlText w:val=""/>
      <w:lvlJc w:val="left"/>
    </w:lvl>
    <w:lvl w:ilvl="6" w:tplc="68C0F39A">
      <w:numFmt w:val="decimal"/>
      <w:lvlText w:val=""/>
      <w:lvlJc w:val="left"/>
    </w:lvl>
    <w:lvl w:ilvl="7" w:tplc="18D4C584">
      <w:numFmt w:val="decimal"/>
      <w:lvlText w:val=""/>
      <w:lvlJc w:val="left"/>
    </w:lvl>
    <w:lvl w:ilvl="8" w:tplc="DDC0C166">
      <w:numFmt w:val="decimal"/>
      <w:lvlText w:val=""/>
      <w:lvlJc w:val="left"/>
    </w:lvl>
  </w:abstractNum>
  <w:abstractNum w:abstractNumId="14">
    <w:nsid w:val="0000301C"/>
    <w:multiLevelType w:val="hybridMultilevel"/>
    <w:tmpl w:val="031A6822"/>
    <w:lvl w:ilvl="0" w:tplc="390E1608">
      <w:start w:val="1"/>
      <w:numFmt w:val="bullet"/>
      <w:lvlText w:val=""/>
      <w:lvlJc w:val="left"/>
    </w:lvl>
    <w:lvl w:ilvl="1" w:tplc="8962E29A">
      <w:numFmt w:val="decimal"/>
      <w:lvlText w:val=""/>
      <w:lvlJc w:val="left"/>
    </w:lvl>
    <w:lvl w:ilvl="2" w:tplc="D07A5A5A">
      <w:numFmt w:val="decimal"/>
      <w:lvlText w:val=""/>
      <w:lvlJc w:val="left"/>
    </w:lvl>
    <w:lvl w:ilvl="3" w:tplc="AD02AB9A">
      <w:numFmt w:val="decimal"/>
      <w:lvlText w:val=""/>
      <w:lvlJc w:val="left"/>
    </w:lvl>
    <w:lvl w:ilvl="4" w:tplc="BB04287A">
      <w:numFmt w:val="decimal"/>
      <w:lvlText w:val=""/>
      <w:lvlJc w:val="left"/>
    </w:lvl>
    <w:lvl w:ilvl="5" w:tplc="29E20DF6">
      <w:numFmt w:val="decimal"/>
      <w:lvlText w:val=""/>
      <w:lvlJc w:val="left"/>
    </w:lvl>
    <w:lvl w:ilvl="6" w:tplc="17821C12">
      <w:numFmt w:val="decimal"/>
      <w:lvlText w:val=""/>
      <w:lvlJc w:val="left"/>
    </w:lvl>
    <w:lvl w:ilvl="7" w:tplc="5D6A35A0">
      <w:numFmt w:val="decimal"/>
      <w:lvlText w:val=""/>
      <w:lvlJc w:val="left"/>
    </w:lvl>
    <w:lvl w:ilvl="8" w:tplc="A70A9E00">
      <w:numFmt w:val="decimal"/>
      <w:lvlText w:val=""/>
      <w:lvlJc w:val="left"/>
    </w:lvl>
  </w:abstractNum>
  <w:abstractNum w:abstractNumId="15">
    <w:nsid w:val="0000314F"/>
    <w:multiLevelType w:val="hybridMultilevel"/>
    <w:tmpl w:val="6D30588E"/>
    <w:lvl w:ilvl="0" w:tplc="9FF87776">
      <w:start w:val="6"/>
      <w:numFmt w:val="decimal"/>
      <w:lvlText w:val="%1."/>
      <w:lvlJc w:val="left"/>
    </w:lvl>
    <w:lvl w:ilvl="1" w:tplc="59EE803E">
      <w:start w:val="1"/>
      <w:numFmt w:val="bullet"/>
      <w:lvlText w:val=""/>
      <w:lvlJc w:val="left"/>
    </w:lvl>
    <w:lvl w:ilvl="2" w:tplc="326245BA">
      <w:numFmt w:val="decimal"/>
      <w:lvlText w:val=""/>
      <w:lvlJc w:val="left"/>
    </w:lvl>
    <w:lvl w:ilvl="3" w:tplc="7F880F60">
      <w:numFmt w:val="decimal"/>
      <w:lvlText w:val=""/>
      <w:lvlJc w:val="left"/>
    </w:lvl>
    <w:lvl w:ilvl="4" w:tplc="3A9E21BA">
      <w:numFmt w:val="decimal"/>
      <w:lvlText w:val=""/>
      <w:lvlJc w:val="left"/>
    </w:lvl>
    <w:lvl w:ilvl="5" w:tplc="3CEEFD50">
      <w:numFmt w:val="decimal"/>
      <w:lvlText w:val=""/>
      <w:lvlJc w:val="left"/>
    </w:lvl>
    <w:lvl w:ilvl="6" w:tplc="A3625122">
      <w:numFmt w:val="decimal"/>
      <w:lvlText w:val=""/>
      <w:lvlJc w:val="left"/>
    </w:lvl>
    <w:lvl w:ilvl="7" w:tplc="E4448A98">
      <w:numFmt w:val="decimal"/>
      <w:lvlText w:val=""/>
      <w:lvlJc w:val="left"/>
    </w:lvl>
    <w:lvl w:ilvl="8" w:tplc="86609036">
      <w:numFmt w:val="decimal"/>
      <w:lvlText w:val=""/>
      <w:lvlJc w:val="left"/>
    </w:lvl>
  </w:abstractNum>
  <w:abstractNum w:abstractNumId="16">
    <w:nsid w:val="0000323B"/>
    <w:multiLevelType w:val="hybridMultilevel"/>
    <w:tmpl w:val="24FC636E"/>
    <w:lvl w:ilvl="0" w:tplc="DF82111C">
      <w:start w:val="3"/>
      <w:numFmt w:val="decimal"/>
      <w:lvlText w:val="%1."/>
      <w:lvlJc w:val="left"/>
    </w:lvl>
    <w:lvl w:ilvl="1" w:tplc="DD5467D8">
      <w:start w:val="1"/>
      <w:numFmt w:val="bullet"/>
      <w:lvlText w:val=""/>
      <w:lvlJc w:val="left"/>
    </w:lvl>
    <w:lvl w:ilvl="2" w:tplc="1EE48E82">
      <w:numFmt w:val="decimal"/>
      <w:lvlText w:val=""/>
      <w:lvlJc w:val="left"/>
    </w:lvl>
    <w:lvl w:ilvl="3" w:tplc="B96E3B9A">
      <w:numFmt w:val="decimal"/>
      <w:lvlText w:val=""/>
      <w:lvlJc w:val="left"/>
    </w:lvl>
    <w:lvl w:ilvl="4" w:tplc="D004D0C4">
      <w:numFmt w:val="decimal"/>
      <w:lvlText w:val=""/>
      <w:lvlJc w:val="left"/>
    </w:lvl>
    <w:lvl w:ilvl="5" w:tplc="7CBE2470">
      <w:numFmt w:val="decimal"/>
      <w:lvlText w:val=""/>
      <w:lvlJc w:val="left"/>
    </w:lvl>
    <w:lvl w:ilvl="6" w:tplc="1E9E0740">
      <w:numFmt w:val="decimal"/>
      <w:lvlText w:val=""/>
      <w:lvlJc w:val="left"/>
    </w:lvl>
    <w:lvl w:ilvl="7" w:tplc="5D7A890E">
      <w:numFmt w:val="decimal"/>
      <w:lvlText w:val=""/>
      <w:lvlJc w:val="left"/>
    </w:lvl>
    <w:lvl w:ilvl="8" w:tplc="44C820BE">
      <w:numFmt w:val="decimal"/>
      <w:lvlText w:val=""/>
      <w:lvlJc w:val="left"/>
    </w:lvl>
  </w:abstractNum>
  <w:abstractNum w:abstractNumId="17">
    <w:nsid w:val="00003A9E"/>
    <w:multiLevelType w:val="hybridMultilevel"/>
    <w:tmpl w:val="233C1D9A"/>
    <w:lvl w:ilvl="0" w:tplc="075A7F20">
      <w:start w:val="1"/>
      <w:numFmt w:val="bullet"/>
      <w:lvlText w:val=""/>
      <w:lvlJc w:val="left"/>
    </w:lvl>
    <w:lvl w:ilvl="1" w:tplc="66486D68">
      <w:numFmt w:val="decimal"/>
      <w:lvlText w:val=""/>
      <w:lvlJc w:val="left"/>
    </w:lvl>
    <w:lvl w:ilvl="2" w:tplc="966AF4B4">
      <w:numFmt w:val="decimal"/>
      <w:lvlText w:val=""/>
      <w:lvlJc w:val="left"/>
    </w:lvl>
    <w:lvl w:ilvl="3" w:tplc="41A4966C">
      <w:numFmt w:val="decimal"/>
      <w:lvlText w:val=""/>
      <w:lvlJc w:val="left"/>
    </w:lvl>
    <w:lvl w:ilvl="4" w:tplc="41C8132A">
      <w:numFmt w:val="decimal"/>
      <w:lvlText w:val=""/>
      <w:lvlJc w:val="left"/>
    </w:lvl>
    <w:lvl w:ilvl="5" w:tplc="BAC2208C">
      <w:numFmt w:val="decimal"/>
      <w:lvlText w:val=""/>
      <w:lvlJc w:val="left"/>
    </w:lvl>
    <w:lvl w:ilvl="6" w:tplc="EB22214A">
      <w:numFmt w:val="decimal"/>
      <w:lvlText w:val=""/>
      <w:lvlJc w:val="left"/>
    </w:lvl>
    <w:lvl w:ilvl="7" w:tplc="9A5C28F2">
      <w:numFmt w:val="decimal"/>
      <w:lvlText w:val=""/>
      <w:lvlJc w:val="left"/>
    </w:lvl>
    <w:lvl w:ilvl="8" w:tplc="54942E6E">
      <w:numFmt w:val="decimal"/>
      <w:lvlText w:val=""/>
      <w:lvlJc w:val="left"/>
    </w:lvl>
  </w:abstractNum>
  <w:abstractNum w:abstractNumId="18">
    <w:nsid w:val="00003B25"/>
    <w:multiLevelType w:val="hybridMultilevel"/>
    <w:tmpl w:val="4F7CA1C6"/>
    <w:lvl w:ilvl="0" w:tplc="97702128">
      <w:start w:val="1"/>
      <w:numFmt w:val="bullet"/>
      <w:lvlText w:val=""/>
      <w:lvlJc w:val="left"/>
    </w:lvl>
    <w:lvl w:ilvl="1" w:tplc="5D748A46">
      <w:numFmt w:val="decimal"/>
      <w:lvlText w:val=""/>
      <w:lvlJc w:val="left"/>
    </w:lvl>
    <w:lvl w:ilvl="2" w:tplc="02303900">
      <w:numFmt w:val="decimal"/>
      <w:lvlText w:val=""/>
      <w:lvlJc w:val="left"/>
    </w:lvl>
    <w:lvl w:ilvl="3" w:tplc="3B5489CC">
      <w:numFmt w:val="decimal"/>
      <w:lvlText w:val=""/>
      <w:lvlJc w:val="left"/>
    </w:lvl>
    <w:lvl w:ilvl="4" w:tplc="E5AC7C3C">
      <w:numFmt w:val="decimal"/>
      <w:lvlText w:val=""/>
      <w:lvlJc w:val="left"/>
    </w:lvl>
    <w:lvl w:ilvl="5" w:tplc="76760940">
      <w:numFmt w:val="decimal"/>
      <w:lvlText w:val=""/>
      <w:lvlJc w:val="left"/>
    </w:lvl>
    <w:lvl w:ilvl="6" w:tplc="468E3924">
      <w:numFmt w:val="decimal"/>
      <w:lvlText w:val=""/>
      <w:lvlJc w:val="left"/>
    </w:lvl>
    <w:lvl w:ilvl="7" w:tplc="780E132A">
      <w:numFmt w:val="decimal"/>
      <w:lvlText w:val=""/>
      <w:lvlJc w:val="left"/>
    </w:lvl>
    <w:lvl w:ilvl="8" w:tplc="99B8AAA4">
      <w:numFmt w:val="decimal"/>
      <w:lvlText w:val=""/>
      <w:lvlJc w:val="left"/>
    </w:lvl>
  </w:abstractNum>
  <w:abstractNum w:abstractNumId="19">
    <w:nsid w:val="00003BF6"/>
    <w:multiLevelType w:val="hybridMultilevel"/>
    <w:tmpl w:val="75F6E30A"/>
    <w:lvl w:ilvl="0" w:tplc="91B69CC8">
      <w:start w:val="1"/>
      <w:numFmt w:val="bullet"/>
      <w:lvlText w:val="О"/>
      <w:lvlJc w:val="left"/>
    </w:lvl>
    <w:lvl w:ilvl="1" w:tplc="0C929ED4">
      <w:start w:val="1"/>
      <w:numFmt w:val="bullet"/>
      <w:lvlText w:val=""/>
      <w:lvlJc w:val="left"/>
    </w:lvl>
    <w:lvl w:ilvl="2" w:tplc="C5864272">
      <w:numFmt w:val="decimal"/>
      <w:lvlText w:val=""/>
      <w:lvlJc w:val="left"/>
    </w:lvl>
    <w:lvl w:ilvl="3" w:tplc="A08A3E98">
      <w:numFmt w:val="decimal"/>
      <w:lvlText w:val=""/>
      <w:lvlJc w:val="left"/>
    </w:lvl>
    <w:lvl w:ilvl="4" w:tplc="C4CC58A4">
      <w:numFmt w:val="decimal"/>
      <w:lvlText w:val=""/>
      <w:lvlJc w:val="left"/>
    </w:lvl>
    <w:lvl w:ilvl="5" w:tplc="024219DA">
      <w:numFmt w:val="decimal"/>
      <w:lvlText w:val=""/>
      <w:lvlJc w:val="left"/>
    </w:lvl>
    <w:lvl w:ilvl="6" w:tplc="23A258AE">
      <w:numFmt w:val="decimal"/>
      <w:lvlText w:val=""/>
      <w:lvlJc w:val="left"/>
    </w:lvl>
    <w:lvl w:ilvl="7" w:tplc="A1A4AE94">
      <w:numFmt w:val="decimal"/>
      <w:lvlText w:val=""/>
      <w:lvlJc w:val="left"/>
    </w:lvl>
    <w:lvl w:ilvl="8" w:tplc="E20A1F88">
      <w:numFmt w:val="decimal"/>
      <w:lvlText w:val=""/>
      <w:lvlJc w:val="left"/>
    </w:lvl>
  </w:abstractNum>
  <w:abstractNum w:abstractNumId="20">
    <w:nsid w:val="00003E12"/>
    <w:multiLevelType w:val="hybridMultilevel"/>
    <w:tmpl w:val="46BAB018"/>
    <w:lvl w:ilvl="0" w:tplc="1EDE82B8">
      <w:start w:val="1"/>
      <w:numFmt w:val="bullet"/>
      <w:lvlText w:val=""/>
      <w:lvlJc w:val="left"/>
    </w:lvl>
    <w:lvl w:ilvl="1" w:tplc="565A32B0">
      <w:numFmt w:val="decimal"/>
      <w:lvlText w:val=""/>
      <w:lvlJc w:val="left"/>
    </w:lvl>
    <w:lvl w:ilvl="2" w:tplc="FBD6FB08">
      <w:numFmt w:val="decimal"/>
      <w:lvlText w:val=""/>
      <w:lvlJc w:val="left"/>
    </w:lvl>
    <w:lvl w:ilvl="3" w:tplc="E46A509C">
      <w:numFmt w:val="decimal"/>
      <w:lvlText w:val=""/>
      <w:lvlJc w:val="left"/>
    </w:lvl>
    <w:lvl w:ilvl="4" w:tplc="EA3A6458">
      <w:numFmt w:val="decimal"/>
      <w:lvlText w:val=""/>
      <w:lvlJc w:val="left"/>
    </w:lvl>
    <w:lvl w:ilvl="5" w:tplc="21842A82">
      <w:numFmt w:val="decimal"/>
      <w:lvlText w:val=""/>
      <w:lvlJc w:val="left"/>
    </w:lvl>
    <w:lvl w:ilvl="6" w:tplc="4AE2487E">
      <w:numFmt w:val="decimal"/>
      <w:lvlText w:val=""/>
      <w:lvlJc w:val="left"/>
    </w:lvl>
    <w:lvl w:ilvl="7" w:tplc="7BE0D4CA">
      <w:numFmt w:val="decimal"/>
      <w:lvlText w:val=""/>
      <w:lvlJc w:val="left"/>
    </w:lvl>
    <w:lvl w:ilvl="8" w:tplc="C0786968">
      <w:numFmt w:val="decimal"/>
      <w:lvlText w:val=""/>
      <w:lvlJc w:val="left"/>
    </w:lvl>
  </w:abstractNum>
  <w:abstractNum w:abstractNumId="21">
    <w:nsid w:val="00004509"/>
    <w:multiLevelType w:val="hybridMultilevel"/>
    <w:tmpl w:val="7612ED5A"/>
    <w:lvl w:ilvl="0" w:tplc="3842A158">
      <w:start w:val="1"/>
      <w:numFmt w:val="bullet"/>
      <w:lvlText w:val=""/>
      <w:lvlJc w:val="left"/>
    </w:lvl>
    <w:lvl w:ilvl="1" w:tplc="2A8A3824">
      <w:numFmt w:val="decimal"/>
      <w:lvlText w:val=""/>
      <w:lvlJc w:val="left"/>
    </w:lvl>
    <w:lvl w:ilvl="2" w:tplc="3A84254A">
      <w:numFmt w:val="decimal"/>
      <w:lvlText w:val=""/>
      <w:lvlJc w:val="left"/>
    </w:lvl>
    <w:lvl w:ilvl="3" w:tplc="06A095BA">
      <w:numFmt w:val="decimal"/>
      <w:lvlText w:val=""/>
      <w:lvlJc w:val="left"/>
    </w:lvl>
    <w:lvl w:ilvl="4" w:tplc="6B366334">
      <w:numFmt w:val="decimal"/>
      <w:lvlText w:val=""/>
      <w:lvlJc w:val="left"/>
    </w:lvl>
    <w:lvl w:ilvl="5" w:tplc="20EC6B82">
      <w:numFmt w:val="decimal"/>
      <w:lvlText w:val=""/>
      <w:lvlJc w:val="left"/>
    </w:lvl>
    <w:lvl w:ilvl="6" w:tplc="E652631A">
      <w:numFmt w:val="decimal"/>
      <w:lvlText w:val=""/>
      <w:lvlJc w:val="left"/>
    </w:lvl>
    <w:lvl w:ilvl="7" w:tplc="459A8D9A">
      <w:numFmt w:val="decimal"/>
      <w:lvlText w:val=""/>
      <w:lvlJc w:val="left"/>
    </w:lvl>
    <w:lvl w:ilvl="8" w:tplc="B0C85B9E">
      <w:numFmt w:val="decimal"/>
      <w:lvlText w:val=""/>
      <w:lvlJc w:val="left"/>
    </w:lvl>
  </w:abstractNum>
  <w:abstractNum w:abstractNumId="22">
    <w:nsid w:val="00004944"/>
    <w:multiLevelType w:val="hybridMultilevel"/>
    <w:tmpl w:val="80026C5E"/>
    <w:lvl w:ilvl="0" w:tplc="A9FCB594">
      <w:start w:val="1"/>
      <w:numFmt w:val="bullet"/>
      <w:lvlText w:val=""/>
      <w:lvlJc w:val="left"/>
    </w:lvl>
    <w:lvl w:ilvl="1" w:tplc="7FBCCBE2">
      <w:numFmt w:val="decimal"/>
      <w:lvlText w:val=""/>
      <w:lvlJc w:val="left"/>
    </w:lvl>
    <w:lvl w:ilvl="2" w:tplc="27A443F8">
      <w:numFmt w:val="decimal"/>
      <w:lvlText w:val=""/>
      <w:lvlJc w:val="left"/>
    </w:lvl>
    <w:lvl w:ilvl="3" w:tplc="0F2C6800">
      <w:numFmt w:val="decimal"/>
      <w:lvlText w:val=""/>
      <w:lvlJc w:val="left"/>
    </w:lvl>
    <w:lvl w:ilvl="4" w:tplc="456222F0">
      <w:numFmt w:val="decimal"/>
      <w:lvlText w:val=""/>
      <w:lvlJc w:val="left"/>
    </w:lvl>
    <w:lvl w:ilvl="5" w:tplc="D4E0542E">
      <w:numFmt w:val="decimal"/>
      <w:lvlText w:val=""/>
      <w:lvlJc w:val="left"/>
    </w:lvl>
    <w:lvl w:ilvl="6" w:tplc="DC6C9EE0">
      <w:numFmt w:val="decimal"/>
      <w:lvlText w:val=""/>
      <w:lvlJc w:val="left"/>
    </w:lvl>
    <w:lvl w:ilvl="7" w:tplc="A3F46C8C">
      <w:numFmt w:val="decimal"/>
      <w:lvlText w:val=""/>
      <w:lvlJc w:val="left"/>
    </w:lvl>
    <w:lvl w:ilvl="8" w:tplc="B218E388">
      <w:numFmt w:val="decimal"/>
      <w:lvlText w:val=""/>
      <w:lvlJc w:val="left"/>
    </w:lvl>
  </w:abstractNum>
  <w:abstractNum w:abstractNumId="23">
    <w:nsid w:val="00004B40"/>
    <w:multiLevelType w:val="hybridMultilevel"/>
    <w:tmpl w:val="6E94A7B8"/>
    <w:lvl w:ilvl="0" w:tplc="EA04512A">
      <w:start w:val="1"/>
      <w:numFmt w:val="decimal"/>
      <w:lvlText w:val="%1"/>
      <w:lvlJc w:val="left"/>
    </w:lvl>
    <w:lvl w:ilvl="1" w:tplc="20388D9A">
      <w:start w:val="1"/>
      <w:numFmt w:val="decimal"/>
      <w:lvlText w:val="%2."/>
      <w:lvlJc w:val="left"/>
    </w:lvl>
    <w:lvl w:ilvl="2" w:tplc="CB287006">
      <w:numFmt w:val="decimal"/>
      <w:lvlText w:val=""/>
      <w:lvlJc w:val="left"/>
    </w:lvl>
    <w:lvl w:ilvl="3" w:tplc="22CE81A8">
      <w:numFmt w:val="decimal"/>
      <w:lvlText w:val=""/>
      <w:lvlJc w:val="left"/>
    </w:lvl>
    <w:lvl w:ilvl="4" w:tplc="7D0255F8">
      <w:numFmt w:val="decimal"/>
      <w:lvlText w:val=""/>
      <w:lvlJc w:val="left"/>
    </w:lvl>
    <w:lvl w:ilvl="5" w:tplc="8F6A4D44">
      <w:numFmt w:val="decimal"/>
      <w:lvlText w:val=""/>
      <w:lvlJc w:val="left"/>
    </w:lvl>
    <w:lvl w:ilvl="6" w:tplc="AA46B2BE">
      <w:numFmt w:val="decimal"/>
      <w:lvlText w:val=""/>
      <w:lvlJc w:val="left"/>
    </w:lvl>
    <w:lvl w:ilvl="7" w:tplc="BCBC00C6">
      <w:numFmt w:val="decimal"/>
      <w:lvlText w:val=""/>
      <w:lvlJc w:val="left"/>
    </w:lvl>
    <w:lvl w:ilvl="8" w:tplc="FA88F2FA">
      <w:numFmt w:val="decimal"/>
      <w:lvlText w:val=""/>
      <w:lvlJc w:val="left"/>
    </w:lvl>
  </w:abstractNum>
  <w:abstractNum w:abstractNumId="24">
    <w:nsid w:val="00004CAD"/>
    <w:multiLevelType w:val="hybridMultilevel"/>
    <w:tmpl w:val="22E89D5C"/>
    <w:lvl w:ilvl="0" w:tplc="6A1C3BFE">
      <w:start w:val="1"/>
      <w:numFmt w:val="bullet"/>
      <w:lvlText w:val="\endash "/>
      <w:lvlJc w:val="left"/>
    </w:lvl>
    <w:lvl w:ilvl="1" w:tplc="FCB09302">
      <w:start w:val="1"/>
      <w:numFmt w:val="bullet"/>
      <w:lvlText w:val=""/>
      <w:lvlJc w:val="left"/>
    </w:lvl>
    <w:lvl w:ilvl="2" w:tplc="1E7A9730">
      <w:numFmt w:val="decimal"/>
      <w:lvlText w:val=""/>
      <w:lvlJc w:val="left"/>
    </w:lvl>
    <w:lvl w:ilvl="3" w:tplc="8E5CE35A">
      <w:numFmt w:val="decimal"/>
      <w:lvlText w:val=""/>
      <w:lvlJc w:val="left"/>
    </w:lvl>
    <w:lvl w:ilvl="4" w:tplc="B5FC2B56">
      <w:numFmt w:val="decimal"/>
      <w:lvlText w:val=""/>
      <w:lvlJc w:val="left"/>
    </w:lvl>
    <w:lvl w:ilvl="5" w:tplc="D0C0F024">
      <w:numFmt w:val="decimal"/>
      <w:lvlText w:val=""/>
      <w:lvlJc w:val="left"/>
    </w:lvl>
    <w:lvl w:ilvl="6" w:tplc="15C6D61A">
      <w:numFmt w:val="decimal"/>
      <w:lvlText w:val=""/>
      <w:lvlJc w:val="left"/>
    </w:lvl>
    <w:lvl w:ilvl="7" w:tplc="3E7EB77A">
      <w:numFmt w:val="decimal"/>
      <w:lvlText w:val=""/>
      <w:lvlJc w:val="left"/>
    </w:lvl>
    <w:lvl w:ilvl="8" w:tplc="726626E4">
      <w:numFmt w:val="decimal"/>
      <w:lvlText w:val=""/>
      <w:lvlJc w:val="left"/>
    </w:lvl>
  </w:abstractNum>
  <w:abstractNum w:abstractNumId="25">
    <w:nsid w:val="00004DF2"/>
    <w:multiLevelType w:val="hybridMultilevel"/>
    <w:tmpl w:val="1D186870"/>
    <w:lvl w:ilvl="0" w:tplc="F5C6553E">
      <w:start w:val="1"/>
      <w:numFmt w:val="bullet"/>
      <w:lvlText w:val=""/>
      <w:lvlJc w:val="left"/>
    </w:lvl>
    <w:lvl w:ilvl="1" w:tplc="BA70EA1C">
      <w:numFmt w:val="decimal"/>
      <w:lvlText w:val=""/>
      <w:lvlJc w:val="left"/>
    </w:lvl>
    <w:lvl w:ilvl="2" w:tplc="DC7AD314">
      <w:numFmt w:val="decimal"/>
      <w:lvlText w:val=""/>
      <w:lvlJc w:val="left"/>
    </w:lvl>
    <w:lvl w:ilvl="3" w:tplc="487AF2F8">
      <w:numFmt w:val="decimal"/>
      <w:lvlText w:val=""/>
      <w:lvlJc w:val="left"/>
    </w:lvl>
    <w:lvl w:ilvl="4" w:tplc="AF46B2D8">
      <w:numFmt w:val="decimal"/>
      <w:lvlText w:val=""/>
      <w:lvlJc w:val="left"/>
    </w:lvl>
    <w:lvl w:ilvl="5" w:tplc="780AA3BA">
      <w:numFmt w:val="decimal"/>
      <w:lvlText w:val=""/>
      <w:lvlJc w:val="left"/>
    </w:lvl>
    <w:lvl w:ilvl="6" w:tplc="90520E14">
      <w:numFmt w:val="decimal"/>
      <w:lvlText w:val=""/>
      <w:lvlJc w:val="left"/>
    </w:lvl>
    <w:lvl w:ilvl="7" w:tplc="5A5CF2F2">
      <w:numFmt w:val="decimal"/>
      <w:lvlText w:val=""/>
      <w:lvlJc w:val="left"/>
    </w:lvl>
    <w:lvl w:ilvl="8" w:tplc="B6F20C0C">
      <w:numFmt w:val="decimal"/>
      <w:lvlText w:val=""/>
      <w:lvlJc w:val="left"/>
    </w:lvl>
  </w:abstractNum>
  <w:abstractNum w:abstractNumId="26">
    <w:nsid w:val="00004E45"/>
    <w:multiLevelType w:val="hybridMultilevel"/>
    <w:tmpl w:val="F0C8B70C"/>
    <w:lvl w:ilvl="0" w:tplc="F3B634C0">
      <w:start w:val="1"/>
      <w:numFmt w:val="bullet"/>
      <w:lvlText w:val=""/>
      <w:lvlJc w:val="left"/>
    </w:lvl>
    <w:lvl w:ilvl="1" w:tplc="246A7BCA">
      <w:numFmt w:val="decimal"/>
      <w:lvlText w:val=""/>
      <w:lvlJc w:val="left"/>
    </w:lvl>
    <w:lvl w:ilvl="2" w:tplc="50982D64">
      <w:numFmt w:val="decimal"/>
      <w:lvlText w:val=""/>
      <w:lvlJc w:val="left"/>
    </w:lvl>
    <w:lvl w:ilvl="3" w:tplc="9D8CA304">
      <w:numFmt w:val="decimal"/>
      <w:lvlText w:val=""/>
      <w:lvlJc w:val="left"/>
    </w:lvl>
    <w:lvl w:ilvl="4" w:tplc="6008AA20">
      <w:numFmt w:val="decimal"/>
      <w:lvlText w:val=""/>
      <w:lvlJc w:val="left"/>
    </w:lvl>
    <w:lvl w:ilvl="5" w:tplc="053AC4F2">
      <w:numFmt w:val="decimal"/>
      <w:lvlText w:val=""/>
      <w:lvlJc w:val="left"/>
    </w:lvl>
    <w:lvl w:ilvl="6" w:tplc="27485232">
      <w:numFmt w:val="decimal"/>
      <w:lvlText w:val=""/>
      <w:lvlJc w:val="left"/>
    </w:lvl>
    <w:lvl w:ilvl="7" w:tplc="B23C30FC">
      <w:numFmt w:val="decimal"/>
      <w:lvlText w:val=""/>
      <w:lvlJc w:val="left"/>
    </w:lvl>
    <w:lvl w:ilvl="8" w:tplc="BA087552">
      <w:numFmt w:val="decimal"/>
      <w:lvlText w:val=""/>
      <w:lvlJc w:val="left"/>
    </w:lvl>
  </w:abstractNum>
  <w:abstractNum w:abstractNumId="27">
    <w:nsid w:val="000056AE"/>
    <w:multiLevelType w:val="hybridMultilevel"/>
    <w:tmpl w:val="EE722806"/>
    <w:lvl w:ilvl="0" w:tplc="FC3E9A88">
      <w:start w:val="1"/>
      <w:numFmt w:val="bullet"/>
      <w:lvlText w:val=""/>
      <w:lvlJc w:val="left"/>
    </w:lvl>
    <w:lvl w:ilvl="1" w:tplc="D1900EC2">
      <w:numFmt w:val="decimal"/>
      <w:lvlText w:val=""/>
      <w:lvlJc w:val="left"/>
    </w:lvl>
    <w:lvl w:ilvl="2" w:tplc="9B6C1394">
      <w:numFmt w:val="decimal"/>
      <w:lvlText w:val=""/>
      <w:lvlJc w:val="left"/>
    </w:lvl>
    <w:lvl w:ilvl="3" w:tplc="57D0501A">
      <w:numFmt w:val="decimal"/>
      <w:lvlText w:val=""/>
      <w:lvlJc w:val="left"/>
    </w:lvl>
    <w:lvl w:ilvl="4" w:tplc="8C54F002">
      <w:numFmt w:val="decimal"/>
      <w:lvlText w:val=""/>
      <w:lvlJc w:val="left"/>
    </w:lvl>
    <w:lvl w:ilvl="5" w:tplc="2FA2B900">
      <w:numFmt w:val="decimal"/>
      <w:lvlText w:val=""/>
      <w:lvlJc w:val="left"/>
    </w:lvl>
    <w:lvl w:ilvl="6" w:tplc="B142BFB2">
      <w:numFmt w:val="decimal"/>
      <w:lvlText w:val=""/>
      <w:lvlJc w:val="left"/>
    </w:lvl>
    <w:lvl w:ilvl="7" w:tplc="A9FA9002">
      <w:numFmt w:val="decimal"/>
      <w:lvlText w:val=""/>
      <w:lvlJc w:val="left"/>
    </w:lvl>
    <w:lvl w:ilvl="8" w:tplc="374A6F74">
      <w:numFmt w:val="decimal"/>
      <w:lvlText w:val=""/>
      <w:lvlJc w:val="left"/>
    </w:lvl>
  </w:abstractNum>
  <w:abstractNum w:abstractNumId="28">
    <w:nsid w:val="00005878"/>
    <w:multiLevelType w:val="hybridMultilevel"/>
    <w:tmpl w:val="0DC23BAA"/>
    <w:lvl w:ilvl="0" w:tplc="53ECEC3C">
      <w:start w:val="5"/>
      <w:numFmt w:val="decimal"/>
      <w:lvlText w:val="%1."/>
      <w:lvlJc w:val="left"/>
    </w:lvl>
    <w:lvl w:ilvl="1" w:tplc="4960619C">
      <w:start w:val="1"/>
      <w:numFmt w:val="decimal"/>
      <w:lvlText w:val="%2"/>
      <w:lvlJc w:val="left"/>
    </w:lvl>
    <w:lvl w:ilvl="2" w:tplc="05083EDC">
      <w:numFmt w:val="decimal"/>
      <w:lvlText w:val=""/>
      <w:lvlJc w:val="left"/>
    </w:lvl>
    <w:lvl w:ilvl="3" w:tplc="123E4FB0">
      <w:numFmt w:val="decimal"/>
      <w:lvlText w:val=""/>
      <w:lvlJc w:val="left"/>
    </w:lvl>
    <w:lvl w:ilvl="4" w:tplc="70FA8668">
      <w:numFmt w:val="decimal"/>
      <w:lvlText w:val=""/>
      <w:lvlJc w:val="left"/>
    </w:lvl>
    <w:lvl w:ilvl="5" w:tplc="D174D0A0">
      <w:numFmt w:val="decimal"/>
      <w:lvlText w:val=""/>
      <w:lvlJc w:val="left"/>
    </w:lvl>
    <w:lvl w:ilvl="6" w:tplc="455E8C58">
      <w:numFmt w:val="decimal"/>
      <w:lvlText w:val=""/>
      <w:lvlJc w:val="left"/>
    </w:lvl>
    <w:lvl w:ilvl="7" w:tplc="ACCC8098">
      <w:numFmt w:val="decimal"/>
      <w:lvlText w:val=""/>
      <w:lvlJc w:val="left"/>
    </w:lvl>
    <w:lvl w:ilvl="8" w:tplc="EB34D6C0">
      <w:numFmt w:val="decimal"/>
      <w:lvlText w:val=""/>
      <w:lvlJc w:val="left"/>
    </w:lvl>
  </w:abstractNum>
  <w:abstractNum w:abstractNumId="29">
    <w:nsid w:val="00005CFD"/>
    <w:multiLevelType w:val="hybridMultilevel"/>
    <w:tmpl w:val="66D457A6"/>
    <w:lvl w:ilvl="0" w:tplc="CE4020B4">
      <w:start w:val="1"/>
      <w:numFmt w:val="bullet"/>
      <w:lvlText w:val=""/>
      <w:lvlJc w:val="left"/>
    </w:lvl>
    <w:lvl w:ilvl="1" w:tplc="15F0F91C">
      <w:numFmt w:val="decimal"/>
      <w:lvlText w:val=""/>
      <w:lvlJc w:val="left"/>
    </w:lvl>
    <w:lvl w:ilvl="2" w:tplc="5800580A">
      <w:numFmt w:val="decimal"/>
      <w:lvlText w:val=""/>
      <w:lvlJc w:val="left"/>
    </w:lvl>
    <w:lvl w:ilvl="3" w:tplc="FB28C1DC">
      <w:numFmt w:val="decimal"/>
      <w:lvlText w:val=""/>
      <w:lvlJc w:val="left"/>
    </w:lvl>
    <w:lvl w:ilvl="4" w:tplc="9816FF22">
      <w:numFmt w:val="decimal"/>
      <w:lvlText w:val=""/>
      <w:lvlJc w:val="left"/>
    </w:lvl>
    <w:lvl w:ilvl="5" w:tplc="6B94726C">
      <w:numFmt w:val="decimal"/>
      <w:lvlText w:val=""/>
      <w:lvlJc w:val="left"/>
    </w:lvl>
    <w:lvl w:ilvl="6" w:tplc="31E2F556">
      <w:numFmt w:val="decimal"/>
      <w:lvlText w:val=""/>
      <w:lvlJc w:val="left"/>
    </w:lvl>
    <w:lvl w:ilvl="7" w:tplc="6D327BFE">
      <w:numFmt w:val="decimal"/>
      <w:lvlText w:val=""/>
      <w:lvlJc w:val="left"/>
    </w:lvl>
    <w:lvl w:ilvl="8" w:tplc="2F66C272">
      <w:numFmt w:val="decimal"/>
      <w:lvlText w:val=""/>
      <w:lvlJc w:val="left"/>
    </w:lvl>
  </w:abstractNum>
  <w:abstractNum w:abstractNumId="30">
    <w:nsid w:val="00005E14"/>
    <w:multiLevelType w:val="hybridMultilevel"/>
    <w:tmpl w:val="F2F42ABE"/>
    <w:lvl w:ilvl="0" w:tplc="2B64E746">
      <w:start w:val="1"/>
      <w:numFmt w:val="bullet"/>
      <w:lvlText w:val=""/>
      <w:lvlJc w:val="left"/>
    </w:lvl>
    <w:lvl w:ilvl="1" w:tplc="1CFC4CCC">
      <w:numFmt w:val="decimal"/>
      <w:lvlText w:val=""/>
      <w:lvlJc w:val="left"/>
    </w:lvl>
    <w:lvl w:ilvl="2" w:tplc="8C46DC2A">
      <w:numFmt w:val="decimal"/>
      <w:lvlText w:val=""/>
      <w:lvlJc w:val="left"/>
    </w:lvl>
    <w:lvl w:ilvl="3" w:tplc="FC0A9746">
      <w:numFmt w:val="decimal"/>
      <w:lvlText w:val=""/>
      <w:lvlJc w:val="left"/>
    </w:lvl>
    <w:lvl w:ilvl="4" w:tplc="FEA8291A">
      <w:numFmt w:val="decimal"/>
      <w:lvlText w:val=""/>
      <w:lvlJc w:val="left"/>
    </w:lvl>
    <w:lvl w:ilvl="5" w:tplc="13AC30AC">
      <w:numFmt w:val="decimal"/>
      <w:lvlText w:val=""/>
      <w:lvlJc w:val="left"/>
    </w:lvl>
    <w:lvl w:ilvl="6" w:tplc="C4349E2A">
      <w:numFmt w:val="decimal"/>
      <w:lvlText w:val=""/>
      <w:lvlJc w:val="left"/>
    </w:lvl>
    <w:lvl w:ilvl="7" w:tplc="57524A7A">
      <w:numFmt w:val="decimal"/>
      <w:lvlText w:val=""/>
      <w:lvlJc w:val="left"/>
    </w:lvl>
    <w:lvl w:ilvl="8" w:tplc="77B49E66">
      <w:numFmt w:val="decimal"/>
      <w:lvlText w:val=""/>
      <w:lvlJc w:val="left"/>
    </w:lvl>
  </w:abstractNum>
  <w:abstractNum w:abstractNumId="31">
    <w:nsid w:val="00005F32"/>
    <w:multiLevelType w:val="hybridMultilevel"/>
    <w:tmpl w:val="F6524F86"/>
    <w:lvl w:ilvl="0" w:tplc="201A076E">
      <w:start w:val="6"/>
      <w:numFmt w:val="decimal"/>
      <w:lvlText w:val="%1."/>
      <w:lvlJc w:val="left"/>
    </w:lvl>
    <w:lvl w:ilvl="1" w:tplc="7EE82CDE">
      <w:numFmt w:val="decimal"/>
      <w:lvlText w:val=""/>
      <w:lvlJc w:val="left"/>
    </w:lvl>
    <w:lvl w:ilvl="2" w:tplc="9BDE2840">
      <w:numFmt w:val="decimal"/>
      <w:lvlText w:val=""/>
      <w:lvlJc w:val="left"/>
    </w:lvl>
    <w:lvl w:ilvl="3" w:tplc="A49CA2DE">
      <w:numFmt w:val="decimal"/>
      <w:lvlText w:val=""/>
      <w:lvlJc w:val="left"/>
    </w:lvl>
    <w:lvl w:ilvl="4" w:tplc="AFF041AA">
      <w:numFmt w:val="decimal"/>
      <w:lvlText w:val=""/>
      <w:lvlJc w:val="left"/>
    </w:lvl>
    <w:lvl w:ilvl="5" w:tplc="A3F0B492">
      <w:numFmt w:val="decimal"/>
      <w:lvlText w:val=""/>
      <w:lvlJc w:val="left"/>
    </w:lvl>
    <w:lvl w:ilvl="6" w:tplc="BD587C0E">
      <w:numFmt w:val="decimal"/>
      <w:lvlText w:val=""/>
      <w:lvlJc w:val="left"/>
    </w:lvl>
    <w:lvl w:ilvl="7" w:tplc="9A9E1C90">
      <w:numFmt w:val="decimal"/>
      <w:lvlText w:val=""/>
      <w:lvlJc w:val="left"/>
    </w:lvl>
    <w:lvl w:ilvl="8" w:tplc="028E75EC">
      <w:numFmt w:val="decimal"/>
      <w:lvlText w:val=""/>
      <w:lvlJc w:val="left"/>
    </w:lvl>
  </w:abstractNum>
  <w:abstractNum w:abstractNumId="32">
    <w:nsid w:val="00005F49"/>
    <w:multiLevelType w:val="hybridMultilevel"/>
    <w:tmpl w:val="FD428936"/>
    <w:lvl w:ilvl="0" w:tplc="7FB48FB2">
      <w:start w:val="1"/>
      <w:numFmt w:val="bullet"/>
      <w:lvlText w:val=""/>
      <w:lvlJc w:val="left"/>
    </w:lvl>
    <w:lvl w:ilvl="1" w:tplc="3D6E37C6">
      <w:numFmt w:val="decimal"/>
      <w:lvlText w:val=""/>
      <w:lvlJc w:val="left"/>
    </w:lvl>
    <w:lvl w:ilvl="2" w:tplc="1A0CBF8C">
      <w:numFmt w:val="decimal"/>
      <w:lvlText w:val=""/>
      <w:lvlJc w:val="left"/>
    </w:lvl>
    <w:lvl w:ilvl="3" w:tplc="EC3406C6">
      <w:numFmt w:val="decimal"/>
      <w:lvlText w:val=""/>
      <w:lvlJc w:val="left"/>
    </w:lvl>
    <w:lvl w:ilvl="4" w:tplc="502AB766">
      <w:numFmt w:val="decimal"/>
      <w:lvlText w:val=""/>
      <w:lvlJc w:val="left"/>
    </w:lvl>
    <w:lvl w:ilvl="5" w:tplc="71F2E0EA">
      <w:numFmt w:val="decimal"/>
      <w:lvlText w:val=""/>
      <w:lvlJc w:val="left"/>
    </w:lvl>
    <w:lvl w:ilvl="6" w:tplc="FFA876BC">
      <w:numFmt w:val="decimal"/>
      <w:lvlText w:val=""/>
      <w:lvlJc w:val="left"/>
    </w:lvl>
    <w:lvl w:ilvl="7" w:tplc="72327C0A">
      <w:numFmt w:val="decimal"/>
      <w:lvlText w:val=""/>
      <w:lvlJc w:val="left"/>
    </w:lvl>
    <w:lvl w:ilvl="8" w:tplc="0F28C45A">
      <w:numFmt w:val="decimal"/>
      <w:lvlText w:val=""/>
      <w:lvlJc w:val="left"/>
    </w:lvl>
  </w:abstractNum>
  <w:abstractNum w:abstractNumId="33">
    <w:nsid w:val="000063CB"/>
    <w:multiLevelType w:val="hybridMultilevel"/>
    <w:tmpl w:val="38B6FC6A"/>
    <w:lvl w:ilvl="0" w:tplc="10FAC432">
      <w:start w:val="1"/>
      <w:numFmt w:val="bullet"/>
      <w:lvlText w:val=""/>
      <w:lvlJc w:val="left"/>
    </w:lvl>
    <w:lvl w:ilvl="1" w:tplc="5024D322">
      <w:start w:val="1"/>
      <w:numFmt w:val="bullet"/>
      <w:lvlText w:val="и"/>
      <w:lvlJc w:val="left"/>
    </w:lvl>
    <w:lvl w:ilvl="2" w:tplc="42947B9E">
      <w:numFmt w:val="decimal"/>
      <w:lvlText w:val=""/>
      <w:lvlJc w:val="left"/>
    </w:lvl>
    <w:lvl w:ilvl="3" w:tplc="CF50E518">
      <w:numFmt w:val="decimal"/>
      <w:lvlText w:val=""/>
      <w:lvlJc w:val="left"/>
    </w:lvl>
    <w:lvl w:ilvl="4" w:tplc="5E8EEF4E">
      <w:numFmt w:val="decimal"/>
      <w:lvlText w:val=""/>
      <w:lvlJc w:val="left"/>
    </w:lvl>
    <w:lvl w:ilvl="5" w:tplc="48B4A2C6">
      <w:numFmt w:val="decimal"/>
      <w:lvlText w:val=""/>
      <w:lvlJc w:val="left"/>
    </w:lvl>
    <w:lvl w:ilvl="6" w:tplc="F50201A8">
      <w:numFmt w:val="decimal"/>
      <w:lvlText w:val=""/>
      <w:lvlJc w:val="left"/>
    </w:lvl>
    <w:lvl w:ilvl="7" w:tplc="F7A049E8">
      <w:numFmt w:val="decimal"/>
      <w:lvlText w:val=""/>
      <w:lvlJc w:val="left"/>
    </w:lvl>
    <w:lvl w:ilvl="8" w:tplc="CB3098DE">
      <w:numFmt w:val="decimal"/>
      <w:lvlText w:val=""/>
      <w:lvlJc w:val="left"/>
    </w:lvl>
  </w:abstractNum>
  <w:abstractNum w:abstractNumId="34">
    <w:nsid w:val="00006B36"/>
    <w:multiLevelType w:val="hybridMultilevel"/>
    <w:tmpl w:val="3214803C"/>
    <w:lvl w:ilvl="0" w:tplc="030E91E6">
      <w:start w:val="1"/>
      <w:numFmt w:val="bullet"/>
      <w:lvlText w:val="и"/>
      <w:lvlJc w:val="left"/>
    </w:lvl>
    <w:lvl w:ilvl="1" w:tplc="CB6C6806">
      <w:start w:val="1"/>
      <w:numFmt w:val="bullet"/>
      <w:lvlText w:val="В"/>
      <w:lvlJc w:val="left"/>
    </w:lvl>
    <w:lvl w:ilvl="2" w:tplc="0A26928A">
      <w:numFmt w:val="decimal"/>
      <w:lvlText w:val=""/>
      <w:lvlJc w:val="left"/>
    </w:lvl>
    <w:lvl w:ilvl="3" w:tplc="3C6EB7E6">
      <w:numFmt w:val="decimal"/>
      <w:lvlText w:val=""/>
      <w:lvlJc w:val="left"/>
    </w:lvl>
    <w:lvl w:ilvl="4" w:tplc="7B18D170">
      <w:numFmt w:val="decimal"/>
      <w:lvlText w:val=""/>
      <w:lvlJc w:val="left"/>
    </w:lvl>
    <w:lvl w:ilvl="5" w:tplc="3ABE181C">
      <w:numFmt w:val="decimal"/>
      <w:lvlText w:val=""/>
      <w:lvlJc w:val="left"/>
    </w:lvl>
    <w:lvl w:ilvl="6" w:tplc="466E64EC">
      <w:numFmt w:val="decimal"/>
      <w:lvlText w:val=""/>
      <w:lvlJc w:val="left"/>
    </w:lvl>
    <w:lvl w:ilvl="7" w:tplc="256AAA96">
      <w:numFmt w:val="decimal"/>
      <w:lvlText w:val=""/>
      <w:lvlJc w:val="left"/>
    </w:lvl>
    <w:lvl w:ilvl="8" w:tplc="B1F2448E">
      <w:numFmt w:val="decimal"/>
      <w:lvlText w:val=""/>
      <w:lvlJc w:val="left"/>
    </w:lvl>
  </w:abstractNum>
  <w:abstractNum w:abstractNumId="35">
    <w:nsid w:val="00006B89"/>
    <w:multiLevelType w:val="hybridMultilevel"/>
    <w:tmpl w:val="AB6CF6FC"/>
    <w:lvl w:ilvl="0" w:tplc="B43E3EA8">
      <w:start w:val="1"/>
      <w:numFmt w:val="decimal"/>
      <w:lvlText w:val="%1."/>
      <w:lvlJc w:val="left"/>
    </w:lvl>
    <w:lvl w:ilvl="1" w:tplc="29AC3172">
      <w:numFmt w:val="decimal"/>
      <w:lvlText w:val=""/>
      <w:lvlJc w:val="left"/>
    </w:lvl>
    <w:lvl w:ilvl="2" w:tplc="2B3C24CC">
      <w:numFmt w:val="decimal"/>
      <w:lvlText w:val=""/>
      <w:lvlJc w:val="left"/>
    </w:lvl>
    <w:lvl w:ilvl="3" w:tplc="22149D58">
      <w:numFmt w:val="decimal"/>
      <w:lvlText w:val=""/>
      <w:lvlJc w:val="left"/>
    </w:lvl>
    <w:lvl w:ilvl="4" w:tplc="C33EC412">
      <w:numFmt w:val="decimal"/>
      <w:lvlText w:val=""/>
      <w:lvlJc w:val="left"/>
    </w:lvl>
    <w:lvl w:ilvl="5" w:tplc="89F03482">
      <w:numFmt w:val="decimal"/>
      <w:lvlText w:val=""/>
      <w:lvlJc w:val="left"/>
    </w:lvl>
    <w:lvl w:ilvl="6" w:tplc="AE28DF14">
      <w:numFmt w:val="decimal"/>
      <w:lvlText w:val=""/>
      <w:lvlJc w:val="left"/>
    </w:lvl>
    <w:lvl w:ilvl="7" w:tplc="A42A605C">
      <w:numFmt w:val="decimal"/>
      <w:lvlText w:val=""/>
      <w:lvlJc w:val="left"/>
    </w:lvl>
    <w:lvl w:ilvl="8" w:tplc="2D9060F6">
      <w:numFmt w:val="decimal"/>
      <w:lvlText w:val=""/>
      <w:lvlJc w:val="left"/>
    </w:lvl>
  </w:abstractNum>
  <w:abstractNum w:abstractNumId="36">
    <w:nsid w:val="00006BFC"/>
    <w:multiLevelType w:val="hybridMultilevel"/>
    <w:tmpl w:val="22A2EA8C"/>
    <w:lvl w:ilvl="0" w:tplc="B4D846CE">
      <w:start w:val="1"/>
      <w:numFmt w:val="bullet"/>
      <w:lvlText w:val=""/>
      <w:lvlJc w:val="left"/>
    </w:lvl>
    <w:lvl w:ilvl="1" w:tplc="A4003D52">
      <w:numFmt w:val="decimal"/>
      <w:lvlText w:val=""/>
      <w:lvlJc w:val="left"/>
    </w:lvl>
    <w:lvl w:ilvl="2" w:tplc="F45AC4FC">
      <w:numFmt w:val="decimal"/>
      <w:lvlText w:val=""/>
      <w:lvlJc w:val="left"/>
    </w:lvl>
    <w:lvl w:ilvl="3" w:tplc="706A0F70">
      <w:numFmt w:val="decimal"/>
      <w:lvlText w:val=""/>
      <w:lvlJc w:val="left"/>
    </w:lvl>
    <w:lvl w:ilvl="4" w:tplc="9182C9C8">
      <w:numFmt w:val="decimal"/>
      <w:lvlText w:val=""/>
      <w:lvlJc w:val="left"/>
    </w:lvl>
    <w:lvl w:ilvl="5" w:tplc="8C541476">
      <w:numFmt w:val="decimal"/>
      <w:lvlText w:val=""/>
      <w:lvlJc w:val="left"/>
    </w:lvl>
    <w:lvl w:ilvl="6" w:tplc="687CB356">
      <w:numFmt w:val="decimal"/>
      <w:lvlText w:val=""/>
      <w:lvlJc w:val="left"/>
    </w:lvl>
    <w:lvl w:ilvl="7" w:tplc="970081B4">
      <w:numFmt w:val="decimal"/>
      <w:lvlText w:val=""/>
      <w:lvlJc w:val="left"/>
    </w:lvl>
    <w:lvl w:ilvl="8" w:tplc="78E2E7F6">
      <w:numFmt w:val="decimal"/>
      <w:lvlText w:val=""/>
      <w:lvlJc w:val="left"/>
    </w:lvl>
  </w:abstractNum>
  <w:abstractNum w:abstractNumId="37">
    <w:nsid w:val="00006E5D"/>
    <w:multiLevelType w:val="hybridMultilevel"/>
    <w:tmpl w:val="5A2258F0"/>
    <w:lvl w:ilvl="0" w:tplc="7E8C68A6">
      <w:start w:val="2"/>
      <w:numFmt w:val="decimal"/>
      <w:lvlText w:val="%1."/>
      <w:lvlJc w:val="left"/>
    </w:lvl>
    <w:lvl w:ilvl="1" w:tplc="12DE5160">
      <w:start w:val="1"/>
      <w:numFmt w:val="bullet"/>
      <w:lvlText w:val=""/>
      <w:lvlJc w:val="left"/>
    </w:lvl>
    <w:lvl w:ilvl="2" w:tplc="3C1A2776">
      <w:numFmt w:val="decimal"/>
      <w:lvlText w:val=""/>
      <w:lvlJc w:val="left"/>
    </w:lvl>
    <w:lvl w:ilvl="3" w:tplc="64B28A52">
      <w:numFmt w:val="decimal"/>
      <w:lvlText w:val=""/>
      <w:lvlJc w:val="left"/>
    </w:lvl>
    <w:lvl w:ilvl="4" w:tplc="D6BED8D4">
      <w:numFmt w:val="decimal"/>
      <w:lvlText w:val=""/>
      <w:lvlJc w:val="left"/>
    </w:lvl>
    <w:lvl w:ilvl="5" w:tplc="BC802E7C">
      <w:numFmt w:val="decimal"/>
      <w:lvlText w:val=""/>
      <w:lvlJc w:val="left"/>
    </w:lvl>
    <w:lvl w:ilvl="6" w:tplc="94E247EC">
      <w:numFmt w:val="decimal"/>
      <w:lvlText w:val=""/>
      <w:lvlJc w:val="left"/>
    </w:lvl>
    <w:lvl w:ilvl="7" w:tplc="B406CA30">
      <w:numFmt w:val="decimal"/>
      <w:lvlText w:val=""/>
      <w:lvlJc w:val="left"/>
    </w:lvl>
    <w:lvl w:ilvl="8" w:tplc="2EFABC4E">
      <w:numFmt w:val="decimal"/>
      <w:lvlText w:val=""/>
      <w:lvlJc w:val="left"/>
    </w:lvl>
  </w:abstractNum>
  <w:abstractNum w:abstractNumId="38">
    <w:nsid w:val="0000759A"/>
    <w:multiLevelType w:val="hybridMultilevel"/>
    <w:tmpl w:val="6010DA84"/>
    <w:lvl w:ilvl="0" w:tplc="A83CABAC">
      <w:start w:val="1"/>
      <w:numFmt w:val="bullet"/>
      <w:lvlText w:val="о"/>
      <w:lvlJc w:val="left"/>
    </w:lvl>
    <w:lvl w:ilvl="1" w:tplc="5DC6D5E8">
      <w:numFmt w:val="decimal"/>
      <w:lvlText w:val=""/>
      <w:lvlJc w:val="left"/>
    </w:lvl>
    <w:lvl w:ilvl="2" w:tplc="9FBC63C2">
      <w:numFmt w:val="decimal"/>
      <w:lvlText w:val=""/>
      <w:lvlJc w:val="left"/>
    </w:lvl>
    <w:lvl w:ilvl="3" w:tplc="94285D8E">
      <w:numFmt w:val="decimal"/>
      <w:lvlText w:val=""/>
      <w:lvlJc w:val="left"/>
    </w:lvl>
    <w:lvl w:ilvl="4" w:tplc="874CF190">
      <w:numFmt w:val="decimal"/>
      <w:lvlText w:val=""/>
      <w:lvlJc w:val="left"/>
    </w:lvl>
    <w:lvl w:ilvl="5" w:tplc="DFCAC5C0">
      <w:numFmt w:val="decimal"/>
      <w:lvlText w:val=""/>
      <w:lvlJc w:val="left"/>
    </w:lvl>
    <w:lvl w:ilvl="6" w:tplc="0C464692">
      <w:numFmt w:val="decimal"/>
      <w:lvlText w:val=""/>
      <w:lvlJc w:val="left"/>
    </w:lvl>
    <w:lvl w:ilvl="7" w:tplc="A3241936">
      <w:numFmt w:val="decimal"/>
      <w:lvlText w:val=""/>
      <w:lvlJc w:val="left"/>
    </w:lvl>
    <w:lvl w:ilvl="8" w:tplc="AB0C9D12">
      <w:numFmt w:val="decimal"/>
      <w:lvlText w:val=""/>
      <w:lvlJc w:val="left"/>
    </w:lvl>
  </w:abstractNum>
  <w:abstractNum w:abstractNumId="39">
    <w:nsid w:val="0000767D"/>
    <w:multiLevelType w:val="hybridMultilevel"/>
    <w:tmpl w:val="BBAE8390"/>
    <w:lvl w:ilvl="0" w:tplc="AD5061F8">
      <w:start w:val="1"/>
      <w:numFmt w:val="bullet"/>
      <w:lvlText w:val="\endash "/>
      <w:lvlJc w:val="left"/>
    </w:lvl>
    <w:lvl w:ilvl="1" w:tplc="FE16410C">
      <w:start w:val="1"/>
      <w:numFmt w:val="bullet"/>
      <w:lvlText w:val=""/>
      <w:lvlJc w:val="left"/>
    </w:lvl>
    <w:lvl w:ilvl="2" w:tplc="C3BEF464">
      <w:numFmt w:val="decimal"/>
      <w:lvlText w:val=""/>
      <w:lvlJc w:val="left"/>
    </w:lvl>
    <w:lvl w:ilvl="3" w:tplc="51F2216C">
      <w:numFmt w:val="decimal"/>
      <w:lvlText w:val=""/>
      <w:lvlJc w:val="left"/>
    </w:lvl>
    <w:lvl w:ilvl="4" w:tplc="B3E626BC">
      <w:numFmt w:val="decimal"/>
      <w:lvlText w:val=""/>
      <w:lvlJc w:val="left"/>
    </w:lvl>
    <w:lvl w:ilvl="5" w:tplc="59185A92">
      <w:numFmt w:val="decimal"/>
      <w:lvlText w:val=""/>
      <w:lvlJc w:val="left"/>
    </w:lvl>
    <w:lvl w:ilvl="6" w:tplc="2C9CADA0">
      <w:numFmt w:val="decimal"/>
      <w:lvlText w:val=""/>
      <w:lvlJc w:val="left"/>
    </w:lvl>
    <w:lvl w:ilvl="7" w:tplc="56D0F5B2">
      <w:numFmt w:val="decimal"/>
      <w:lvlText w:val=""/>
      <w:lvlJc w:val="left"/>
    </w:lvl>
    <w:lvl w:ilvl="8" w:tplc="78D2878C">
      <w:numFmt w:val="decimal"/>
      <w:lvlText w:val=""/>
      <w:lvlJc w:val="left"/>
    </w:lvl>
  </w:abstractNum>
  <w:abstractNum w:abstractNumId="40">
    <w:nsid w:val="0000797D"/>
    <w:multiLevelType w:val="hybridMultilevel"/>
    <w:tmpl w:val="77F0C3A6"/>
    <w:lvl w:ilvl="0" w:tplc="670237B6">
      <w:start w:val="1"/>
      <w:numFmt w:val="bullet"/>
      <w:lvlText w:val=""/>
      <w:lvlJc w:val="left"/>
    </w:lvl>
    <w:lvl w:ilvl="1" w:tplc="B72C9A82">
      <w:numFmt w:val="decimal"/>
      <w:lvlText w:val=""/>
      <w:lvlJc w:val="left"/>
    </w:lvl>
    <w:lvl w:ilvl="2" w:tplc="18F8664E">
      <w:numFmt w:val="decimal"/>
      <w:lvlText w:val=""/>
      <w:lvlJc w:val="left"/>
    </w:lvl>
    <w:lvl w:ilvl="3" w:tplc="59906932">
      <w:numFmt w:val="decimal"/>
      <w:lvlText w:val=""/>
      <w:lvlJc w:val="left"/>
    </w:lvl>
    <w:lvl w:ilvl="4" w:tplc="1FD21F7C">
      <w:numFmt w:val="decimal"/>
      <w:lvlText w:val=""/>
      <w:lvlJc w:val="left"/>
    </w:lvl>
    <w:lvl w:ilvl="5" w:tplc="63787146">
      <w:numFmt w:val="decimal"/>
      <w:lvlText w:val=""/>
      <w:lvlJc w:val="left"/>
    </w:lvl>
    <w:lvl w:ilvl="6" w:tplc="17A0B40C">
      <w:numFmt w:val="decimal"/>
      <w:lvlText w:val=""/>
      <w:lvlJc w:val="left"/>
    </w:lvl>
    <w:lvl w:ilvl="7" w:tplc="A3BCE8B6">
      <w:numFmt w:val="decimal"/>
      <w:lvlText w:val=""/>
      <w:lvlJc w:val="left"/>
    </w:lvl>
    <w:lvl w:ilvl="8" w:tplc="18689A18">
      <w:numFmt w:val="decimal"/>
      <w:lvlText w:val=""/>
      <w:lvlJc w:val="left"/>
    </w:lvl>
  </w:abstractNum>
  <w:abstractNum w:abstractNumId="41">
    <w:nsid w:val="00007F96"/>
    <w:multiLevelType w:val="hybridMultilevel"/>
    <w:tmpl w:val="62EC94A0"/>
    <w:lvl w:ilvl="0" w:tplc="2A2AD4EE">
      <w:start w:val="1"/>
      <w:numFmt w:val="bullet"/>
      <w:lvlText w:val=""/>
      <w:lvlJc w:val="left"/>
    </w:lvl>
    <w:lvl w:ilvl="1" w:tplc="49E43802">
      <w:numFmt w:val="decimal"/>
      <w:lvlText w:val=""/>
      <w:lvlJc w:val="left"/>
    </w:lvl>
    <w:lvl w:ilvl="2" w:tplc="13003388">
      <w:numFmt w:val="decimal"/>
      <w:lvlText w:val=""/>
      <w:lvlJc w:val="left"/>
    </w:lvl>
    <w:lvl w:ilvl="3" w:tplc="711E2F14">
      <w:numFmt w:val="decimal"/>
      <w:lvlText w:val=""/>
      <w:lvlJc w:val="left"/>
    </w:lvl>
    <w:lvl w:ilvl="4" w:tplc="9D7C28A6">
      <w:numFmt w:val="decimal"/>
      <w:lvlText w:val=""/>
      <w:lvlJc w:val="left"/>
    </w:lvl>
    <w:lvl w:ilvl="5" w:tplc="BAA2644C">
      <w:numFmt w:val="decimal"/>
      <w:lvlText w:val=""/>
      <w:lvlJc w:val="left"/>
    </w:lvl>
    <w:lvl w:ilvl="6" w:tplc="2AD80D68">
      <w:numFmt w:val="decimal"/>
      <w:lvlText w:val=""/>
      <w:lvlJc w:val="left"/>
    </w:lvl>
    <w:lvl w:ilvl="7" w:tplc="9F088CEE">
      <w:numFmt w:val="decimal"/>
      <w:lvlText w:val=""/>
      <w:lvlJc w:val="left"/>
    </w:lvl>
    <w:lvl w:ilvl="8" w:tplc="14E03F82">
      <w:numFmt w:val="decimal"/>
      <w:lvlText w:val=""/>
      <w:lvlJc w:val="left"/>
    </w:lvl>
  </w:abstractNum>
  <w:abstractNum w:abstractNumId="42">
    <w:nsid w:val="00007FF5"/>
    <w:multiLevelType w:val="hybridMultilevel"/>
    <w:tmpl w:val="EDCC2BBA"/>
    <w:lvl w:ilvl="0" w:tplc="FE8E42DC">
      <w:start w:val="1"/>
      <w:numFmt w:val="bullet"/>
      <w:lvlText w:val=""/>
      <w:lvlJc w:val="left"/>
    </w:lvl>
    <w:lvl w:ilvl="1" w:tplc="62A8437C">
      <w:numFmt w:val="decimal"/>
      <w:lvlText w:val=""/>
      <w:lvlJc w:val="left"/>
    </w:lvl>
    <w:lvl w:ilvl="2" w:tplc="69E8487C">
      <w:numFmt w:val="decimal"/>
      <w:lvlText w:val=""/>
      <w:lvlJc w:val="left"/>
    </w:lvl>
    <w:lvl w:ilvl="3" w:tplc="26A4DA46">
      <w:numFmt w:val="decimal"/>
      <w:lvlText w:val=""/>
      <w:lvlJc w:val="left"/>
    </w:lvl>
    <w:lvl w:ilvl="4" w:tplc="385A56CC">
      <w:numFmt w:val="decimal"/>
      <w:lvlText w:val=""/>
      <w:lvlJc w:val="left"/>
    </w:lvl>
    <w:lvl w:ilvl="5" w:tplc="23248A26">
      <w:numFmt w:val="decimal"/>
      <w:lvlText w:val=""/>
      <w:lvlJc w:val="left"/>
    </w:lvl>
    <w:lvl w:ilvl="6" w:tplc="4C8053C8">
      <w:numFmt w:val="decimal"/>
      <w:lvlText w:val=""/>
      <w:lvlJc w:val="left"/>
    </w:lvl>
    <w:lvl w:ilvl="7" w:tplc="A12217CA">
      <w:numFmt w:val="decimal"/>
      <w:lvlText w:val=""/>
      <w:lvlJc w:val="left"/>
    </w:lvl>
    <w:lvl w:ilvl="8" w:tplc="190EAA62">
      <w:numFmt w:val="decimal"/>
      <w:lvlText w:val=""/>
      <w:lvlJc w:val="left"/>
    </w:lvl>
  </w:abstractNum>
  <w:abstractNum w:abstractNumId="43">
    <w:nsid w:val="0D965375"/>
    <w:multiLevelType w:val="multilevel"/>
    <w:tmpl w:val="7B76E610"/>
    <w:lvl w:ilvl="0">
      <w:start w:val="5"/>
      <w:numFmt w:val="decimal"/>
      <w:lvlText w:val="%1."/>
      <w:lvlJc w:val="left"/>
      <w:pPr>
        <w:ind w:left="825" w:hanging="825"/>
      </w:pPr>
      <w:rPr>
        <w:rFonts w:hint="default"/>
      </w:rPr>
    </w:lvl>
    <w:lvl w:ilvl="1">
      <w:start w:val="13"/>
      <w:numFmt w:val="decimal"/>
      <w:lvlText w:val="%1.%2."/>
      <w:lvlJc w:val="left"/>
      <w:pPr>
        <w:ind w:left="1488" w:hanging="825"/>
      </w:pPr>
      <w:rPr>
        <w:rFonts w:hint="default"/>
      </w:rPr>
    </w:lvl>
    <w:lvl w:ilvl="2">
      <w:start w:val="1"/>
      <w:numFmt w:val="decimal"/>
      <w:lvlText w:val="%1.%2.%3."/>
      <w:lvlJc w:val="left"/>
      <w:pPr>
        <w:ind w:left="2151" w:hanging="825"/>
      </w:pPr>
      <w:rPr>
        <w:rFonts w:hint="default"/>
      </w:rPr>
    </w:lvl>
    <w:lvl w:ilvl="3">
      <w:start w:val="1"/>
      <w:numFmt w:val="decimal"/>
      <w:lvlText w:val="%1.%2.%3.%4."/>
      <w:lvlJc w:val="left"/>
      <w:pPr>
        <w:ind w:left="3069" w:hanging="108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755" w:hanging="1440"/>
      </w:pPr>
      <w:rPr>
        <w:rFonts w:hint="default"/>
      </w:rPr>
    </w:lvl>
    <w:lvl w:ilvl="6">
      <w:start w:val="1"/>
      <w:numFmt w:val="decimal"/>
      <w:lvlText w:val="%1.%2.%3.%4.%5.%6.%7."/>
      <w:lvlJc w:val="left"/>
      <w:pPr>
        <w:ind w:left="5778" w:hanging="1800"/>
      </w:pPr>
      <w:rPr>
        <w:rFonts w:hint="default"/>
      </w:rPr>
    </w:lvl>
    <w:lvl w:ilvl="7">
      <w:start w:val="1"/>
      <w:numFmt w:val="decimal"/>
      <w:lvlText w:val="%1.%2.%3.%4.%5.%6.%7.%8."/>
      <w:lvlJc w:val="left"/>
      <w:pPr>
        <w:ind w:left="6441" w:hanging="1800"/>
      </w:pPr>
      <w:rPr>
        <w:rFonts w:hint="default"/>
      </w:rPr>
    </w:lvl>
    <w:lvl w:ilvl="8">
      <w:start w:val="1"/>
      <w:numFmt w:val="decimal"/>
      <w:lvlText w:val="%1.%2.%3.%4.%5.%6.%7.%8.%9."/>
      <w:lvlJc w:val="left"/>
      <w:pPr>
        <w:ind w:left="7464" w:hanging="2160"/>
      </w:pPr>
      <w:rPr>
        <w:rFonts w:hint="default"/>
      </w:rPr>
    </w:lvl>
  </w:abstractNum>
  <w:abstractNum w:abstractNumId="44">
    <w:nsid w:val="20F21CFC"/>
    <w:multiLevelType w:val="multilevel"/>
    <w:tmpl w:val="5A5017B8"/>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45">
    <w:nsid w:val="2BDF36CF"/>
    <w:multiLevelType w:val="hybridMultilevel"/>
    <w:tmpl w:val="BFC2F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C254FCC"/>
    <w:multiLevelType w:val="hybridMultilevel"/>
    <w:tmpl w:val="077A4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696DB7"/>
    <w:multiLevelType w:val="hybridMultilevel"/>
    <w:tmpl w:val="86CA7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206C1C"/>
    <w:multiLevelType w:val="multilevel"/>
    <w:tmpl w:val="7B76E610"/>
    <w:lvl w:ilvl="0">
      <w:start w:val="5"/>
      <w:numFmt w:val="decimal"/>
      <w:lvlText w:val="%1."/>
      <w:lvlJc w:val="left"/>
      <w:pPr>
        <w:ind w:left="825" w:hanging="825"/>
      </w:pPr>
      <w:rPr>
        <w:rFonts w:hint="default"/>
      </w:rPr>
    </w:lvl>
    <w:lvl w:ilvl="1">
      <w:start w:val="13"/>
      <w:numFmt w:val="decimal"/>
      <w:lvlText w:val="%1.%2."/>
      <w:lvlJc w:val="left"/>
      <w:pPr>
        <w:ind w:left="1488" w:hanging="825"/>
      </w:pPr>
      <w:rPr>
        <w:rFonts w:hint="default"/>
      </w:rPr>
    </w:lvl>
    <w:lvl w:ilvl="2">
      <w:start w:val="1"/>
      <w:numFmt w:val="decimal"/>
      <w:lvlText w:val="%1.%2.%3."/>
      <w:lvlJc w:val="left"/>
      <w:pPr>
        <w:ind w:left="2151" w:hanging="825"/>
      </w:pPr>
      <w:rPr>
        <w:rFonts w:hint="default"/>
      </w:rPr>
    </w:lvl>
    <w:lvl w:ilvl="3">
      <w:start w:val="1"/>
      <w:numFmt w:val="decimal"/>
      <w:lvlText w:val="%1.%2.%3.%4."/>
      <w:lvlJc w:val="left"/>
      <w:pPr>
        <w:ind w:left="3069" w:hanging="108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755" w:hanging="1440"/>
      </w:pPr>
      <w:rPr>
        <w:rFonts w:hint="default"/>
      </w:rPr>
    </w:lvl>
    <w:lvl w:ilvl="6">
      <w:start w:val="1"/>
      <w:numFmt w:val="decimal"/>
      <w:lvlText w:val="%1.%2.%3.%4.%5.%6.%7."/>
      <w:lvlJc w:val="left"/>
      <w:pPr>
        <w:ind w:left="5778" w:hanging="1800"/>
      </w:pPr>
      <w:rPr>
        <w:rFonts w:hint="default"/>
      </w:rPr>
    </w:lvl>
    <w:lvl w:ilvl="7">
      <w:start w:val="1"/>
      <w:numFmt w:val="decimal"/>
      <w:lvlText w:val="%1.%2.%3.%4.%5.%6.%7.%8."/>
      <w:lvlJc w:val="left"/>
      <w:pPr>
        <w:ind w:left="6441" w:hanging="1800"/>
      </w:pPr>
      <w:rPr>
        <w:rFonts w:hint="default"/>
      </w:rPr>
    </w:lvl>
    <w:lvl w:ilvl="8">
      <w:start w:val="1"/>
      <w:numFmt w:val="decimal"/>
      <w:lvlText w:val="%1.%2.%3.%4.%5.%6.%7.%8.%9."/>
      <w:lvlJc w:val="left"/>
      <w:pPr>
        <w:ind w:left="7464" w:hanging="2160"/>
      </w:pPr>
      <w:rPr>
        <w:rFonts w:hint="default"/>
      </w:rPr>
    </w:lvl>
  </w:abstractNum>
  <w:num w:numId="1">
    <w:abstractNumId w:val="39"/>
  </w:num>
  <w:num w:numId="2">
    <w:abstractNumId w:val="21"/>
  </w:num>
  <w:num w:numId="3">
    <w:abstractNumId w:val="5"/>
  </w:num>
  <w:num w:numId="4">
    <w:abstractNumId w:val="18"/>
  </w:num>
  <w:num w:numId="5">
    <w:abstractNumId w:val="8"/>
  </w:num>
  <w:num w:numId="6">
    <w:abstractNumId w:val="37"/>
  </w:num>
  <w:num w:numId="7">
    <w:abstractNumId w:val="7"/>
  </w:num>
  <w:num w:numId="8">
    <w:abstractNumId w:val="33"/>
  </w:num>
  <w:num w:numId="9">
    <w:abstractNumId w:val="36"/>
  </w:num>
  <w:num w:numId="10">
    <w:abstractNumId w:val="41"/>
  </w:num>
  <w:num w:numId="11">
    <w:abstractNumId w:val="42"/>
  </w:num>
  <w:num w:numId="12">
    <w:abstractNumId w:val="26"/>
  </w:num>
  <w:num w:numId="13">
    <w:abstractNumId w:val="16"/>
  </w:num>
  <w:num w:numId="14">
    <w:abstractNumId w:val="9"/>
  </w:num>
  <w:num w:numId="15">
    <w:abstractNumId w:val="12"/>
  </w:num>
  <w:num w:numId="16">
    <w:abstractNumId w:val="35"/>
  </w:num>
  <w:num w:numId="17">
    <w:abstractNumId w:val="1"/>
  </w:num>
  <w:num w:numId="18">
    <w:abstractNumId w:val="14"/>
  </w:num>
  <w:num w:numId="19">
    <w:abstractNumId w:val="3"/>
  </w:num>
  <w:num w:numId="20">
    <w:abstractNumId w:val="27"/>
  </w:num>
  <w:num w:numId="21">
    <w:abstractNumId w:val="2"/>
  </w:num>
  <w:num w:numId="22">
    <w:abstractNumId w:val="0"/>
  </w:num>
  <w:num w:numId="23">
    <w:abstractNumId w:val="38"/>
  </w:num>
  <w:num w:numId="24">
    <w:abstractNumId w:val="11"/>
  </w:num>
  <w:num w:numId="25">
    <w:abstractNumId w:val="10"/>
  </w:num>
  <w:num w:numId="26">
    <w:abstractNumId w:val="23"/>
  </w:num>
  <w:num w:numId="27">
    <w:abstractNumId w:val="28"/>
  </w:num>
  <w:num w:numId="28">
    <w:abstractNumId w:val="34"/>
  </w:num>
  <w:num w:numId="29">
    <w:abstractNumId w:val="29"/>
  </w:num>
  <w:num w:numId="30">
    <w:abstractNumId w:val="20"/>
  </w:num>
  <w:num w:numId="31">
    <w:abstractNumId w:val="6"/>
  </w:num>
  <w:num w:numId="32">
    <w:abstractNumId w:val="31"/>
  </w:num>
  <w:num w:numId="33">
    <w:abstractNumId w:val="19"/>
  </w:num>
  <w:num w:numId="34">
    <w:abstractNumId w:val="17"/>
  </w:num>
  <w:num w:numId="35">
    <w:abstractNumId w:val="40"/>
  </w:num>
  <w:num w:numId="36">
    <w:abstractNumId w:val="32"/>
  </w:num>
  <w:num w:numId="37">
    <w:abstractNumId w:val="4"/>
  </w:num>
  <w:num w:numId="38">
    <w:abstractNumId w:val="24"/>
  </w:num>
  <w:num w:numId="39">
    <w:abstractNumId w:val="15"/>
  </w:num>
  <w:num w:numId="40">
    <w:abstractNumId w:val="30"/>
  </w:num>
  <w:num w:numId="41">
    <w:abstractNumId w:val="25"/>
  </w:num>
  <w:num w:numId="42">
    <w:abstractNumId w:val="22"/>
  </w:num>
  <w:num w:numId="43">
    <w:abstractNumId w:val="13"/>
  </w:num>
  <w:num w:numId="44">
    <w:abstractNumId w:val="45"/>
  </w:num>
  <w:num w:numId="45">
    <w:abstractNumId w:val="43"/>
  </w:num>
  <w:num w:numId="46">
    <w:abstractNumId w:val="46"/>
  </w:num>
  <w:num w:numId="47">
    <w:abstractNumId w:val="48"/>
  </w:num>
  <w:num w:numId="48">
    <w:abstractNumId w:val="44"/>
  </w:num>
  <w:num w:numId="49">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DE5A50"/>
    <w:rsid w:val="000261A6"/>
    <w:rsid w:val="00030895"/>
    <w:rsid w:val="00034E3A"/>
    <w:rsid w:val="00084CB4"/>
    <w:rsid w:val="000A779E"/>
    <w:rsid w:val="000F6937"/>
    <w:rsid w:val="0010717A"/>
    <w:rsid w:val="001A49B7"/>
    <w:rsid w:val="001F0052"/>
    <w:rsid w:val="00222E07"/>
    <w:rsid w:val="00225F25"/>
    <w:rsid w:val="00253883"/>
    <w:rsid w:val="002E0C44"/>
    <w:rsid w:val="002F1DC6"/>
    <w:rsid w:val="002F404B"/>
    <w:rsid w:val="00396E09"/>
    <w:rsid w:val="004465DA"/>
    <w:rsid w:val="00454DA5"/>
    <w:rsid w:val="004B51A3"/>
    <w:rsid w:val="00501E0E"/>
    <w:rsid w:val="005B6AD2"/>
    <w:rsid w:val="006058D4"/>
    <w:rsid w:val="0061604C"/>
    <w:rsid w:val="0065374B"/>
    <w:rsid w:val="00661F8A"/>
    <w:rsid w:val="00682224"/>
    <w:rsid w:val="006B5A9B"/>
    <w:rsid w:val="006E7A09"/>
    <w:rsid w:val="006F6CBB"/>
    <w:rsid w:val="007F7490"/>
    <w:rsid w:val="00824D6F"/>
    <w:rsid w:val="00860084"/>
    <w:rsid w:val="008A359D"/>
    <w:rsid w:val="008C5D18"/>
    <w:rsid w:val="008E130A"/>
    <w:rsid w:val="00987FF7"/>
    <w:rsid w:val="009F5392"/>
    <w:rsid w:val="00A05940"/>
    <w:rsid w:val="00A274EB"/>
    <w:rsid w:val="00A77CBA"/>
    <w:rsid w:val="00A96293"/>
    <w:rsid w:val="00AF7981"/>
    <w:rsid w:val="00B44CBA"/>
    <w:rsid w:val="00B751AD"/>
    <w:rsid w:val="00B774AF"/>
    <w:rsid w:val="00B8454D"/>
    <w:rsid w:val="00BD05CC"/>
    <w:rsid w:val="00BE7CF5"/>
    <w:rsid w:val="00D73EB6"/>
    <w:rsid w:val="00DB0CBA"/>
    <w:rsid w:val="00DC3216"/>
    <w:rsid w:val="00DC34B1"/>
    <w:rsid w:val="00DD5A1A"/>
    <w:rsid w:val="00DE5A50"/>
    <w:rsid w:val="00E93330"/>
    <w:rsid w:val="00EF72C9"/>
    <w:rsid w:val="00F77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6F6CBB"/>
    <w:pPr>
      <w:tabs>
        <w:tab w:val="center" w:pos="4677"/>
        <w:tab w:val="right" w:pos="9355"/>
      </w:tabs>
    </w:pPr>
  </w:style>
  <w:style w:type="character" w:customStyle="1" w:styleId="a5">
    <w:name w:val="Верхний колонтитул Знак"/>
    <w:basedOn w:val="a0"/>
    <w:link w:val="a4"/>
    <w:uiPriority w:val="99"/>
    <w:semiHidden/>
    <w:rsid w:val="006F6CBB"/>
  </w:style>
  <w:style w:type="paragraph" w:styleId="a6">
    <w:name w:val="footer"/>
    <w:basedOn w:val="a"/>
    <w:link w:val="a7"/>
    <w:uiPriority w:val="99"/>
    <w:semiHidden/>
    <w:unhideWhenUsed/>
    <w:rsid w:val="006F6CBB"/>
    <w:pPr>
      <w:tabs>
        <w:tab w:val="center" w:pos="4677"/>
        <w:tab w:val="right" w:pos="9355"/>
      </w:tabs>
    </w:pPr>
  </w:style>
  <w:style w:type="character" w:customStyle="1" w:styleId="a7">
    <w:name w:val="Нижний колонтитул Знак"/>
    <w:basedOn w:val="a0"/>
    <w:link w:val="a6"/>
    <w:uiPriority w:val="99"/>
    <w:semiHidden/>
    <w:rsid w:val="006F6CBB"/>
  </w:style>
  <w:style w:type="paragraph" w:styleId="a8">
    <w:name w:val="List Paragraph"/>
    <w:basedOn w:val="a"/>
    <w:uiPriority w:val="34"/>
    <w:qFormat/>
    <w:rsid w:val="00BE7CF5"/>
    <w:pPr>
      <w:ind w:left="720"/>
      <w:contextualSpacing/>
    </w:pPr>
  </w:style>
  <w:style w:type="paragraph" w:customStyle="1" w:styleId="Default">
    <w:name w:val="Default"/>
    <w:uiPriority w:val="99"/>
    <w:rsid w:val="00396E09"/>
    <w:pPr>
      <w:autoSpaceDE w:val="0"/>
      <w:autoSpaceDN w:val="0"/>
      <w:adjustRightInd w:val="0"/>
    </w:pPr>
    <w:rPr>
      <w:rFonts w:eastAsiaTheme="minorHAnsi"/>
      <w:color w:val="000000"/>
      <w:sz w:val="24"/>
      <w:szCs w:val="24"/>
      <w:lang w:eastAsia="en-US"/>
    </w:rPr>
  </w:style>
  <w:style w:type="paragraph" w:styleId="a9">
    <w:name w:val="No Spacing"/>
    <w:link w:val="aa"/>
    <w:uiPriority w:val="1"/>
    <w:qFormat/>
    <w:rsid w:val="00A05940"/>
    <w:pPr>
      <w:ind w:left="190" w:right="7" w:hanging="10"/>
      <w:jc w:val="both"/>
    </w:pPr>
    <w:rPr>
      <w:rFonts w:eastAsia="Times New Roman"/>
      <w:color w:val="000000"/>
      <w:sz w:val="28"/>
    </w:rPr>
  </w:style>
  <w:style w:type="character" w:customStyle="1" w:styleId="aa">
    <w:name w:val="Без интервала Знак"/>
    <w:link w:val="a9"/>
    <w:uiPriority w:val="1"/>
    <w:rsid w:val="00A05940"/>
    <w:rPr>
      <w:rFonts w:eastAsia="Times New Roman"/>
      <w:color w:val="000000"/>
      <w:sz w:val="28"/>
    </w:rPr>
  </w:style>
  <w:style w:type="paragraph" w:styleId="3">
    <w:name w:val="Body Text 3"/>
    <w:basedOn w:val="a"/>
    <w:link w:val="30"/>
    <w:uiPriority w:val="99"/>
    <w:unhideWhenUsed/>
    <w:rsid w:val="007F7490"/>
    <w:pPr>
      <w:spacing w:after="120" w:line="268" w:lineRule="auto"/>
      <w:ind w:left="190" w:right="7" w:hanging="10"/>
      <w:jc w:val="both"/>
    </w:pPr>
    <w:rPr>
      <w:rFonts w:eastAsia="Times New Roman"/>
      <w:color w:val="000000"/>
      <w:sz w:val="16"/>
      <w:szCs w:val="16"/>
    </w:rPr>
  </w:style>
  <w:style w:type="character" w:customStyle="1" w:styleId="30">
    <w:name w:val="Основной текст 3 Знак"/>
    <w:basedOn w:val="a0"/>
    <w:link w:val="3"/>
    <w:uiPriority w:val="99"/>
    <w:rsid w:val="007F7490"/>
    <w:rPr>
      <w:rFonts w:eastAsia="Times New Roman"/>
      <w:color w:val="000000"/>
      <w:sz w:val="16"/>
      <w:szCs w:val="16"/>
    </w:rPr>
  </w:style>
  <w:style w:type="paragraph" w:customStyle="1" w:styleId="footnotedescription">
    <w:name w:val="footnote description"/>
    <w:next w:val="a"/>
    <w:link w:val="footnotedescriptionChar"/>
    <w:rsid w:val="008C5D18"/>
    <w:pPr>
      <w:spacing w:line="291" w:lineRule="auto"/>
      <w:ind w:left="180"/>
      <w:jc w:val="both"/>
    </w:pPr>
    <w:rPr>
      <w:rFonts w:eastAsia="Times New Roman"/>
      <w:color w:val="000000"/>
      <w:sz w:val="20"/>
    </w:rPr>
  </w:style>
  <w:style w:type="character" w:customStyle="1" w:styleId="footnotedescriptionChar">
    <w:name w:val="footnote description Char"/>
    <w:link w:val="footnotedescription"/>
    <w:rsid w:val="008C5D18"/>
    <w:rPr>
      <w:rFonts w:eastAsia="Times New Roman"/>
      <w:color w:val="000000"/>
      <w:sz w:val="20"/>
    </w:rPr>
  </w:style>
  <w:style w:type="character" w:customStyle="1" w:styleId="blk">
    <w:name w:val="blk"/>
    <w:basedOn w:val="a0"/>
    <w:rsid w:val="000F6937"/>
  </w:style>
  <w:style w:type="character" w:customStyle="1" w:styleId="nobr">
    <w:name w:val="nobr"/>
    <w:basedOn w:val="a0"/>
    <w:rsid w:val="000F6937"/>
  </w:style>
</w:styles>
</file>

<file path=word/webSettings.xml><?xml version="1.0" encoding="utf-8"?>
<w:webSettings xmlns:r="http://schemas.openxmlformats.org/officeDocument/2006/relationships" xmlns:w="http://schemas.openxmlformats.org/wordprocessingml/2006/main">
  <w:divs>
    <w:div w:id="1267077507">
      <w:bodyDiv w:val="1"/>
      <w:marLeft w:val="0"/>
      <w:marRight w:val="0"/>
      <w:marTop w:val="0"/>
      <w:marBottom w:val="0"/>
      <w:divBdr>
        <w:top w:val="none" w:sz="0" w:space="0" w:color="auto"/>
        <w:left w:val="none" w:sz="0" w:space="0" w:color="auto"/>
        <w:bottom w:val="none" w:sz="0" w:space="0" w:color="auto"/>
        <w:right w:val="none" w:sz="0" w:space="0" w:color="auto"/>
      </w:divBdr>
      <w:divsChild>
        <w:div w:id="1586380372">
          <w:marLeft w:val="0"/>
          <w:marRight w:val="0"/>
          <w:marTop w:val="192"/>
          <w:marBottom w:val="0"/>
          <w:divBdr>
            <w:top w:val="none" w:sz="0" w:space="0" w:color="auto"/>
            <w:left w:val="none" w:sz="0" w:space="0" w:color="auto"/>
            <w:bottom w:val="none" w:sz="0" w:space="0" w:color="auto"/>
            <w:right w:val="none" w:sz="0" w:space="0" w:color="auto"/>
          </w:divBdr>
        </w:div>
        <w:div w:id="1136726848">
          <w:marLeft w:val="0"/>
          <w:marRight w:val="0"/>
          <w:marTop w:val="192"/>
          <w:marBottom w:val="0"/>
          <w:divBdr>
            <w:top w:val="none" w:sz="0" w:space="0" w:color="auto"/>
            <w:left w:val="none" w:sz="0" w:space="0" w:color="auto"/>
            <w:bottom w:val="none" w:sz="0" w:space="0" w:color="auto"/>
            <w:right w:val="none" w:sz="0" w:space="0" w:color="auto"/>
          </w:divBdr>
        </w:div>
        <w:div w:id="18508035">
          <w:marLeft w:val="0"/>
          <w:marRight w:val="0"/>
          <w:marTop w:val="192"/>
          <w:marBottom w:val="0"/>
          <w:divBdr>
            <w:top w:val="none" w:sz="0" w:space="0" w:color="auto"/>
            <w:left w:val="none" w:sz="0" w:space="0" w:color="auto"/>
            <w:bottom w:val="none" w:sz="0" w:space="0" w:color="auto"/>
            <w:right w:val="none" w:sz="0" w:space="0" w:color="auto"/>
          </w:divBdr>
        </w:div>
      </w:divsChild>
    </w:div>
    <w:div w:id="156614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6902</Words>
  <Characters>39348</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Павел</cp:lastModifiedBy>
  <cp:revision>4</cp:revision>
  <cp:lastPrinted>2018-03-19T08:35:00Z</cp:lastPrinted>
  <dcterms:created xsi:type="dcterms:W3CDTF">2021-06-04T09:33:00Z</dcterms:created>
  <dcterms:modified xsi:type="dcterms:W3CDTF">2021-07-16T09:36:00Z</dcterms:modified>
</cp:coreProperties>
</file>